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B6E2" w14:textId="7F0E5E01" w:rsidR="000B454B" w:rsidRDefault="000B454B" w:rsidP="000B454B">
      <w:pPr>
        <w:autoSpaceDE w:val="0"/>
        <w:autoSpaceDN w:val="0"/>
        <w:adjustRightInd w:val="0"/>
        <w:spacing w:after="0" w:line="240" w:lineRule="auto"/>
        <w:jc w:val="center"/>
        <w:rPr>
          <w:rFonts w:ascii="Times New Roman" w:hAnsi="Times New Roman" w:cs="Times New Roman"/>
          <w:b/>
          <w:bCs/>
          <w:sz w:val="24"/>
          <w:szCs w:val="24"/>
        </w:rPr>
      </w:pPr>
      <w:r w:rsidRPr="000B454B">
        <w:rPr>
          <w:rFonts w:ascii="Times New Roman" w:hAnsi="Times New Roman" w:cs="Times New Roman"/>
          <w:b/>
          <w:bCs/>
          <w:sz w:val="24"/>
          <w:szCs w:val="24"/>
        </w:rPr>
        <w:t>202</w:t>
      </w:r>
      <w:r w:rsidR="00260AC3">
        <w:rPr>
          <w:rFonts w:ascii="Times New Roman" w:hAnsi="Times New Roman" w:cs="Times New Roman"/>
          <w:b/>
          <w:bCs/>
          <w:sz w:val="24"/>
          <w:szCs w:val="24"/>
        </w:rPr>
        <w:t>5</w:t>
      </w:r>
      <w:r w:rsidRPr="000B454B">
        <w:rPr>
          <w:rFonts w:ascii="Times New Roman" w:hAnsi="Times New Roman" w:cs="Times New Roman"/>
          <w:b/>
          <w:bCs/>
          <w:sz w:val="24"/>
          <w:szCs w:val="24"/>
        </w:rPr>
        <w:t xml:space="preserve"> – 202</w:t>
      </w:r>
      <w:r w:rsidR="00260AC3">
        <w:rPr>
          <w:rFonts w:ascii="Times New Roman" w:hAnsi="Times New Roman" w:cs="Times New Roman"/>
          <w:b/>
          <w:bCs/>
          <w:sz w:val="24"/>
          <w:szCs w:val="24"/>
        </w:rPr>
        <w:t>6</w:t>
      </w:r>
      <w:r w:rsidRPr="000B454B">
        <w:rPr>
          <w:rFonts w:ascii="Times New Roman" w:hAnsi="Times New Roman" w:cs="Times New Roman"/>
          <w:b/>
          <w:bCs/>
          <w:sz w:val="24"/>
          <w:szCs w:val="24"/>
        </w:rPr>
        <w:t xml:space="preserve"> SEZONU TEKERLEKLİ SANDALYE BASKETBOL 2. LİG </w:t>
      </w:r>
      <w:r w:rsidR="00EF0EAE">
        <w:rPr>
          <w:rFonts w:ascii="Times New Roman" w:hAnsi="Times New Roman" w:cs="Times New Roman"/>
          <w:b/>
          <w:bCs/>
          <w:sz w:val="24"/>
          <w:szCs w:val="24"/>
        </w:rPr>
        <w:t xml:space="preserve">PLAY OFF </w:t>
      </w:r>
      <w:r w:rsidRPr="000B454B">
        <w:rPr>
          <w:rFonts w:ascii="Times New Roman" w:hAnsi="Times New Roman" w:cs="Times New Roman"/>
          <w:b/>
          <w:bCs/>
          <w:sz w:val="24"/>
          <w:szCs w:val="24"/>
        </w:rPr>
        <w:t xml:space="preserve">STATÜSÜ </w:t>
      </w:r>
    </w:p>
    <w:p w14:paraId="67F4EF81" w14:textId="77777777" w:rsidR="00EF0EAE" w:rsidRPr="00EF0EAE" w:rsidRDefault="00EF0EAE" w:rsidP="00EF0EAE">
      <w:pPr>
        <w:autoSpaceDE w:val="0"/>
        <w:autoSpaceDN w:val="0"/>
        <w:adjustRightInd w:val="0"/>
        <w:spacing w:after="0" w:line="240" w:lineRule="auto"/>
        <w:jc w:val="center"/>
        <w:rPr>
          <w:rFonts w:ascii="Times New Roman" w:hAnsi="Times New Roman" w:cs="Times New Roman"/>
          <w:b/>
          <w:bCs/>
          <w:sz w:val="24"/>
          <w:szCs w:val="24"/>
        </w:rPr>
      </w:pPr>
    </w:p>
    <w:p w14:paraId="3A952824" w14:textId="77777777" w:rsidR="00EF0EAE" w:rsidRPr="00EF0EAE" w:rsidRDefault="00EF0EAE" w:rsidP="00EF0EAE">
      <w:pPr>
        <w:autoSpaceDE w:val="0"/>
        <w:autoSpaceDN w:val="0"/>
        <w:adjustRightInd w:val="0"/>
        <w:spacing w:after="0" w:line="240" w:lineRule="auto"/>
        <w:rPr>
          <w:rFonts w:ascii="Times New Roman" w:hAnsi="Times New Roman" w:cs="Times New Roman"/>
          <w:sz w:val="24"/>
          <w:szCs w:val="24"/>
        </w:rPr>
      </w:pPr>
      <w:r w:rsidRPr="00EF0EAE">
        <w:rPr>
          <w:rFonts w:ascii="Times New Roman" w:hAnsi="Times New Roman" w:cs="Times New Roman"/>
          <w:sz w:val="24"/>
          <w:szCs w:val="24"/>
        </w:rPr>
        <w:t xml:space="preserve">Yer  </w:t>
      </w:r>
      <w:r w:rsidRPr="00EF0EAE">
        <w:rPr>
          <w:rFonts w:ascii="Times New Roman" w:hAnsi="Times New Roman" w:cs="Times New Roman"/>
          <w:sz w:val="24"/>
          <w:szCs w:val="24"/>
        </w:rPr>
        <w:tab/>
        <w:t>: Antalya ili Manavgat İlçesi Mehmet Akif Ersoy Kapalı spor salonu.</w:t>
      </w:r>
    </w:p>
    <w:p w14:paraId="0731C5B9" w14:textId="77777777" w:rsidR="00EF0EAE" w:rsidRPr="00EF0EAE" w:rsidRDefault="00EF0EAE" w:rsidP="00EF0EAE">
      <w:pPr>
        <w:autoSpaceDE w:val="0"/>
        <w:autoSpaceDN w:val="0"/>
        <w:adjustRightInd w:val="0"/>
        <w:spacing w:after="0" w:line="240" w:lineRule="auto"/>
        <w:rPr>
          <w:rFonts w:ascii="Times New Roman" w:hAnsi="Times New Roman" w:cs="Times New Roman"/>
          <w:sz w:val="24"/>
          <w:szCs w:val="24"/>
        </w:rPr>
      </w:pPr>
    </w:p>
    <w:p w14:paraId="1B7AF91D" w14:textId="564D7BE7" w:rsidR="00EF0EAE" w:rsidRPr="00EF0EAE" w:rsidRDefault="00EF0EAE" w:rsidP="00EF0EAE">
      <w:pPr>
        <w:autoSpaceDE w:val="0"/>
        <w:autoSpaceDN w:val="0"/>
        <w:adjustRightInd w:val="0"/>
        <w:spacing w:after="0" w:line="240" w:lineRule="auto"/>
        <w:rPr>
          <w:rFonts w:ascii="Times New Roman" w:hAnsi="Times New Roman" w:cs="Times New Roman"/>
          <w:sz w:val="24"/>
          <w:szCs w:val="24"/>
        </w:rPr>
      </w:pPr>
      <w:r w:rsidRPr="00EF0EAE">
        <w:rPr>
          <w:rFonts w:ascii="Times New Roman" w:hAnsi="Times New Roman" w:cs="Times New Roman"/>
          <w:sz w:val="24"/>
          <w:szCs w:val="24"/>
        </w:rPr>
        <w:t>Tarih</w:t>
      </w:r>
      <w:r w:rsidRPr="00EF0EAE">
        <w:rPr>
          <w:rFonts w:ascii="Times New Roman" w:hAnsi="Times New Roman" w:cs="Times New Roman"/>
          <w:sz w:val="24"/>
          <w:szCs w:val="24"/>
        </w:rPr>
        <w:tab/>
        <w:t xml:space="preserve">: Çeyrek Final Müsabakaları </w:t>
      </w:r>
      <w:r>
        <w:rPr>
          <w:rFonts w:ascii="Times New Roman" w:hAnsi="Times New Roman" w:cs="Times New Roman"/>
          <w:sz w:val="24"/>
          <w:szCs w:val="24"/>
        </w:rPr>
        <w:t xml:space="preserve">   </w:t>
      </w:r>
      <w:r w:rsidRPr="00EF0EAE">
        <w:rPr>
          <w:rFonts w:ascii="Times New Roman" w:hAnsi="Times New Roman" w:cs="Times New Roman"/>
          <w:sz w:val="24"/>
          <w:szCs w:val="24"/>
        </w:rPr>
        <w:t>: 24/25/26 Nisan 2026</w:t>
      </w:r>
    </w:p>
    <w:p w14:paraId="57B39C22" w14:textId="77777777" w:rsidR="00EF0EAE" w:rsidRPr="00EF0EAE" w:rsidRDefault="00EF0EAE" w:rsidP="00EF0EAE">
      <w:pPr>
        <w:autoSpaceDE w:val="0"/>
        <w:autoSpaceDN w:val="0"/>
        <w:adjustRightInd w:val="0"/>
        <w:spacing w:after="0" w:line="240" w:lineRule="auto"/>
        <w:rPr>
          <w:rFonts w:ascii="Times New Roman" w:hAnsi="Times New Roman" w:cs="Times New Roman"/>
          <w:sz w:val="24"/>
          <w:szCs w:val="24"/>
        </w:rPr>
      </w:pPr>
    </w:p>
    <w:p w14:paraId="2079B2F3" w14:textId="339C7A53" w:rsidR="00EF0EAE" w:rsidRPr="00EF0EAE" w:rsidRDefault="00EF0EAE" w:rsidP="00EF0EAE">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EF0EAE">
        <w:rPr>
          <w:rFonts w:ascii="Times New Roman" w:hAnsi="Times New Roman" w:cs="Times New Roman"/>
          <w:sz w:val="24"/>
          <w:szCs w:val="24"/>
        </w:rPr>
        <w:t xml:space="preserve">Yarı Final Müsabakaları         : 28/29/30 Nisan  2026  </w:t>
      </w:r>
    </w:p>
    <w:p w14:paraId="77D2CBA5" w14:textId="77777777" w:rsidR="00EF0EAE" w:rsidRPr="00EF0EAE" w:rsidRDefault="00EF0EAE" w:rsidP="00EF0EAE">
      <w:pPr>
        <w:autoSpaceDE w:val="0"/>
        <w:autoSpaceDN w:val="0"/>
        <w:adjustRightInd w:val="0"/>
        <w:spacing w:after="0" w:line="240" w:lineRule="auto"/>
        <w:jc w:val="center"/>
        <w:rPr>
          <w:rFonts w:ascii="Times New Roman" w:hAnsi="Times New Roman" w:cs="Times New Roman"/>
          <w:sz w:val="24"/>
          <w:szCs w:val="24"/>
        </w:rPr>
      </w:pPr>
    </w:p>
    <w:p w14:paraId="202848FF" w14:textId="6CDB820F" w:rsidR="00DB3F5E" w:rsidRPr="00EF0EAE" w:rsidRDefault="00EF0EAE" w:rsidP="00EF0EAE">
      <w:pPr>
        <w:autoSpaceDE w:val="0"/>
        <w:autoSpaceDN w:val="0"/>
        <w:adjustRightInd w:val="0"/>
        <w:spacing w:after="0" w:line="240" w:lineRule="auto"/>
        <w:rPr>
          <w:rFonts w:ascii="Times New Roman" w:hAnsi="Times New Roman" w:cs="Times New Roman"/>
          <w:sz w:val="24"/>
          <w:szCs w:val="24"/>
        </w:rPr>
      </w:pPr>
      <w:r w:rsidRPr="00EF0EAE">
        <w:rPr>
          <w:rFonts w:ascii="Times New Roman" w:hAnsi="Times New Roman" w:cs="Times New Roman"/>
          <w:sz w:val="24"/>
          <w:szCs w:val="24"/>
        </w:rPr>
        <w:t xml:space="preserve">Play </w:t>
      </w:r>
      <w:proofErr w:type="spellStart"/>
      <w:r w:rsidRPr="00EF0EAE">
        <w:rPr>
          <w:rFonts w:ascii="Times New Roman" w:hAnsi="Times New Roman" w:cs="Times New Roman"/>
          <w:sz w:val="24"/>
          <w:szCs w:val="24"/>
        </w:rPr>
        <w:t>Off</w:t>
      </w:r>
      <w:proofErr w:type="spellEnd"/>
      <w:r w:rsidRPr="00EF0EAE">
        <w:rPr>
          <w:rFonts w:ascii="Times New Roman" w:hAnsi="Times New Roman" w:cs="Times New Roman"/>
          <w:sz w:val="24"/>
          <w:szCs w:val="24"/>
        </w:rPr>
        <w:t xml:space="preserve"> Çeyrek Final ve  Final Müsabakalarında takımlar konaklama ihtiyaçlarını ve bedellerini kendisi karşılayacaktır.</w:t>
      </w:r>
    </w:p>
    <w:p w14:paraId="3611616B" w14:textId="3C1962E0" w:rsidR="000B454B" w:rsidRPr="00EF0EAE" w:rsidRDefault="000B454B" w:rsidP="000B454B">
      <w:pPr>
        <w:autoSpaceDE w:val="0"/>
        <w:autoSpaceDN w:val="0"/>
        <w:adjustRightInd w:val="0"/>
        <w:spacing w:after="0" w:line="240" w:lineRule="auto"/>
        <w:ind w:firstLine="708"/>
        <w:jc w:val="both"/>
        <w:rPr>
          <w:rFonts w:ascii="Times New Roman" w:hAnsi="Times New Roman" w:cs="Times New Roman"/>
          <w:sz w:val="24"/>
          <w:szCs w:val="24"/>
        </w:rPr>
      </w:pPr>
      <w:r w:rsidRPr="00EF0EAE">
        <w:rPr>
          <w:rFonts w:ascii="Times New Roman" w:hAnsi="Times New Roman" w:cs="Times New Roman"/>
          <w:sz w:val="24"/>
          <w:szCs w:val="24"/>
        </w:rPr>
        <w:t>.</w:t>
      </w:r>
    </w:p>
    <w:p w14:paraId="6162D4ED" w14:textId="67A37D1A" w:rsidR="000B454B" w:rsidRPr="000B454B" w:rsidRDefault="00EF0EAE" w:rsidP="000B454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0B454B" w:rsidRPr="000B454B">
        <w:rPr>
          <w:rFonts w:ascii="Times New Roman" w:hAnsi="Times New Roman" w:cs="Times New Roman"/>
          <w:b/>
          <w:bCs/>
          <w:sz w:val="24"/>
          <w:szCs w:val="24"/>
        </w:rPr>
        <w:t xml:space="preserve">. Play – </w:t>
      </w:r>
      <w:proofErr w:type="spellStart"/>
      <w:r w:rsidR="000B454B" w:rsidRPr="000B454B">
        <w:rPr>
          <w:rFonts w:ascii="Times New Roman" w:hAnsi="Times New Roman" w:cs="Times New Roman"/>
          <w:b/>
          <w:bCs/>
          <w:sz w:val="24"/>
          <w:szCs w:val="24"/>
        </w:rPr>
        <w:t>Off</w:t>
      </w:r>
      <w:proofErr w:type="spellEnd"/>
      <w:r w:rsidR="000B454B" w:rsidRPr="000B454B">
        <w:rPr>
          <w:rFonts w:ascii="Times New Roman" w:hAnsi="Times New Roman" w:cs="Times New Roman"/>
          <w:b/>
          <w:bCs/>
          <w:sz w:val="24"/>
          <w:szCs w:val="24"/>
        </w:rPr>
        <w:t xml:space="preserve"> Çeyrek Final Müsabakaları</w:t>
      </w:r>
    </w:p>
    <w:p w14:paraId="4D2B3027" w14:textId="17EDA73F" w:rsidR="00231ED9" w:rsidRDefault="000B454B" w:rsidP="000B454B">
      <w:pPr>
        <w:autoSpaceDE w:val="0"/>
        <w:autoSpaceDN w:val="0"/>
        <w:adjustRightInd w:val="0"/>
        <w:spacing w:after="0" w:line="240" w:lineRule="auto"/>
        <w:ind w:firstLine="708"/>
        <w:jc w:val="both"/>
        <w:rPr>
          <w:rFonts w:ascii="Times New Roman" w:hAnsi="Times New Roman" w:cs="Times New Roman"/>
          <w:sz w:val="24"/>
          <w:szCs w:val="24"/>
        </w:rPr>
      </w:pPr>
      <w:r w:rsidRPr="000B454B">
        <w:rPr>
          <w:rFonts w:ascii="Times New Roman" w:hAnsi="Times New Roman" w:cs="Times New Roman"/>
          <w:sz w:val="24"/>
          <w:szCs w:val="24"/>
        </w:rPr>
        <w:t>Normal sezon müsabakaları sonunda takımlar aldıkları puanlara göre gruplarında</w:t>
      </w:r>
      <w:r>
        <w:rPr>
          <w:rFonts w:ascii="Times New Roman" w:hAnsi="Times New Roman" w:cs="Times New Roman"/>
          <w:sz w:val="24"/>
          <w:szCs w:val="24"/>
        </w:rPr>
        <w:t xml:space="preserve"> </w:t>
      </w:r>
      <w:r w:rsidRPr="000B454B">
        <w:rPr>
          <w:rFonts w:ascii="Times New Roman" w:hAnsi="Times New Roman" w:cs="Times New Roman"/>
          <w:sz w:val="24"/>
          <w:szCs w:val="24"/>
        </w:rPr>
        <w:t xml:space="preserve">sıralanırlar </w:t>
      </w:r>
      <w:r w:rsidR="00231ED9">
        <w:rPr>
          <w:rFonts w:ascii="Times New Roman" w:hAnsi="Times New Roman" w:cs="Times New Roman"/>
          <w:sz w:val="24"/>
          <w:szCs w:val="24"/>
        </w:rPr>
        <w:t xml:space="preserve">ve federasyonun belirlediği yerde dörtlü gruplar halinde </w:t>
      </w:r>
      <w:r w:rsidR="007B56E9">
        <w:rPr>
          <w:rFonts w:ascii="Times New Roman" w:hAnsi="Times New Roman" w:cs="Times New Roman"/>
          <w:sz w:val="24"/>
          <w:szCs w:val="24"/>
        </w:rPr>
        <w:t xml:space="preserve">tek devreli lig usulü ile oynanır. Lig usulü maçlar sonunda gruplarında ilk iki sırayı alan takım </w:t>
      </w:r>
      <w:r w:rsidR="002445C0">
        <w:rPr>
          <w:rFonts w:ascii="Times New Roman" w:hAnsi="Times New Roman" w:cs="Times New Roman"/>
          <w:sz w:val="24"/>
          <w:szCs w:val="24"/>
        </w:rPr>
        <w:t>Play-</w:t>
      </w:r>
      <w:proofErr w:type="spellStart"/>
      <w:r w:rsidR="002445C0">
        <w:rPr>
          <w:rFonts w:ascii="Times New Roman" w:hAnsi="Times New Roman" w:cs="Times New Roman"/>
          <w:sz w:val="24"/>
          <w:szCs w:val="24"/>
        </w:rPr>
        <w:t>Off</w:t>
      </w:r>
      <w:proofErr w:type="spellEnd"/>
      <w:r w:rsidR="002445C0">
        <w:rPr>
          <w:rFonts w:ascii="Times New Roman" w:hAnsi="Times New Roman" w:cs="Times New Roman"/>
          <w:sz w:val="24"/>
          <w:szCs w:val="24"/>
        </w:rPr>
        <w:t xml:space="preserve"> finaline yükselir. Gruplarında üçünü (3.) ve dördüncü (4.) olan takımlar 2. Ligde oynamaya devam eder.</w:t>
      </w:r>
    </w:p>
    <w:p w14:paraId="53787B7B" w14:textId="77777777" w:rsidR="00ED2B4B" w:rsidRDefault="00ED2B4B" w:rsidP="00ED2B4B">
      <w:pPr>
        <w:autoSpaceDE w:val="0"/>
        <w:autoSpaceDN w:val="0"/>
        <w:adjustRightInd w:val="0"/>
        <w:spacing w:after="0" w:line="240" w:lineRule="auto"/>
        <w:ind w:firstLine="708"/>
        <w:jc w:val="center"/>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2906"/>
      </w:tblGrid>
      <w:tr w:rsidR="00ED2B4B" w14:paraId="467A9392" w14:textId="77777777" w:rsidTr="00ED2B4B">
        <w:trPr>
          <w:trHeight w:val="329"/>
          <w:jc w:val="center"/>
        </w:trPr>
        <w:tc>
          <w:tcPr>
            <w:tcW w:w="2906" w:type="dxa"/>
            <w:vAlign w:val="center"/>
          </w:tcPr>
          <w:p w14:paraId="6F7A6B7D" w14:textId="1ED42BCF" w:rsidR="00ED2B4B" w:rsidRPr="00ED2B4B" w:rsidRDefault="00ED2B4B" w:rsidP="00ED2B4B">
            <w:pPr>
              <w:autoSpaceDE w:val="0"/>
              <w:autoSpaceDN w:val="0"/>
              <w:adjustRightInd w:val="0"/>
              <w:jc w:val="center"/>
              <w:rPr>
                <w:rFonts w:ascii="Times New Roman" w:hAnsi="Times New Roman" w:cs="Times New Roman"/>
                <w:b/>
                <w:bCs/>
                <w:sz w:val="24"/>
                <w:szCs w:val="24"/>
              </w:rPr>
            </w:pPr>
            <w:bookmarkStart w:id="0" w:name="_Hlk226618659"/>
            <w:r w:rsidRPr="00ED2B4B">
              <w:rPr>
                <w:rFonts w:ascii="Times New Roman" w:hAnsi="Times New Roman" w:cs="Times New Roman"/>
                <w:b/>
                <w:bCs/>
                <w:sz w:val="24"/>
                <w:szCs w:val="24"/>
              </w:rPr>
              <w:t>A. Grup</w:t>
            </w:r>
          </w:p>
        </w:tc>
      </w:tr>
      <w:tr w:rsidR="00ED2B4B" w14:paraId="1E88D94B" w14:textId="77777777" w:rsidTr="00ED2B4B">
        <w:trPr>
          <w:trHeight w:val="345"/>
          <w:jc w:val="center"/>
        </w:trPr>
        <w:tc>
          <w:tcPr>
            <w:tcW w:w="2906" w:type="dxa"/>
          </w:tcPr>
          <w:p w14:paraId="677C16F0" w14:textId="393780E6"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 </w:t>
            </w:r>
            <w:r w:rsidR="00ED2B4B">
              <w:rPr>
                <w:rFonts w:ascii="Times New Roman" w:hAnsi="Times New Roman" w:cs="Times New Roman"/>
                <w:sz w:val="24"/>
                <w:szCs w:val="24"/>
              </w:rPr>
              <w:t>Grup 1. Si</w:t>
            </w:r>
          </w:p>
        </w:tc>
      </w:tr>
      <w:tr w:rsidR="00ED2B4B" w14:paraId="6CFEEF63" w14:textId="77777777" w:rsidTr="00ED2B4B">
        <w:trPr>
          <w:trHeight w:val="329"/>
          <w:jc w:val="center"/>
        </w:trPr>
        <w:tc>
          <w:tcPr>
            <w:tcW w:w="2906" w:type="dxa"/>
          </w:tcPr>
          <w:p w14:paraId="0304DF80" w14:textId="656078A4"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B </w:t>
            </w:r>
            <w:r w:rsidR="00ED2B4B">
              <w:rPr>
                <w:rFonts w:ascii="Times New Roman" w:hAnsi="Times New Roman" w:cs="Times New Roman"/>
                <w:sz w:val="24"/>
                <w:szCs w:val="24"/>
              </w:rPr>
              <w:t>Grup 1. Si</w:t>
            </w:r>
          </w:p>
        </w:tc>
      </w:tr>
      <w:tr w:rsidR="00ED2B4B" w14:paraId="31C47CF8" w14:textId="77777777" w:rsidTr="00ED2B4B">
        <w:trPr>
          <w:trHeight w:val="345"/>
          <w:jc w:val="center"/>
        </w:trPr>
        <w:tc>
          <w:tcPr>
            <w:tcW w:w="2906" w:type="dxa"/>
          </w:tcPr>
          <w:p w14:paraId="0B32AA86" w14:textId="1751EF89"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C </w:t>
            </w:r>
            <w:r w:rsidR="00ED2B4B">
              <w:rPr>
                <w:rFonts w:ascii="Times New Roman" w:hAnsi="Times New Roman" w:cs="Times New Roman"/>
                <w:sz w:val="24"/>
                <w:szCs w:val="24"/>
              </w:rPr>
              <w:t>Grup 2. si</w:t>
            </w:r>
          </w:p>
        </w:tc>
      </w:tr>
      <w:tr w:rsidR="00ED2B4B" w14:paraId="0E93C187" w14:textId="77777777" w:rsidTr="00ED2B4B">
        <w:trPr>
          <w:trHeight w:val="329"/>
          <w:jc w:val="center"/>
        </w:trPr>
        <w:tc>
          <w:tcPr>
            <w:tcW w:w="2906" w:type="dxa"/>
          </w:tcPr>
          <w:p w14:paraId="59FB08F7" w14:textId="045BC56C"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D </w:t>
            </w:r>
            <w:r w:rsidR="00ED2B4B">
              <w:rPr>
                <w:rFonts w:ascii="Times New Roman" w:hAnsi="Times New Roman" w:cs="Times New Roman"/>
                <w:sz w:val="24"/>
                <w:szCs w:val="24"/>
              </w:rPr>
              <w:t>Grup 2. si</w:t>
            </w:r>
          </w:p>
        </w:tc>
      </w:tr>
    </w:tbl>
    <w:tbl>
      <w:tblPr>
        <w:tblStyle w:val="TabloKlavuzu"/>
        <w:tblpPr w:leftFromText="141" w:rightFromText="141" w:vertAnchor="text" w:horzAnchor="page" w:tblpX="6908" w:tblpY="-1715"/>
        <w:tblW w:w="0" w:type="auto"/>
        <w:tblLook w:val="04A0" w:firstRow="1" w:lastRow="0" w:firstColumn="1" w:lastColumn="0" w:noHBand="0" w:noVBand="1"/>
      </w:tblPr>
      <w:tblGrid>
        <w:gridCol w:w="2906"/>
      </w:tblGrid>
      <w:tr w:rsidR="00ED2B4B" w14:paraId="30CBBAC9" w14:textId="77777777" w:rsidTr="00ED2B4B">
        <w:trPr>
          <w:trHeight w:val="327"/>
        </w:trPr>
        <w:tc>
          <w:tcPr>
            <w:tcW w:w="2906" w:type="dxa"/>
          </w:tcPr>
          <w:p w14:paraId="30651462" w14:textId="77777777" w:rsidR="00ED2B4B" w:rsidRPr="00ED2B4B" w:rsidRDefault="00ED2B4B" w:rsidP="00ED2B4B">
            <w:pPr>
              <w:autoSpaceDE w:val="0"/>
              <w:autoSpaceDN w:val="0"/>
              <w:adjustRightInd w:val="0"/>
              <w:jc w:val="center"/>
              <w:rPr>
                <w:rFonts w:ascii="Times New Roman" w:hAnsi="Times New Roman" w:cs="Times New Roman"/>
                <w:b/>
                <w:bCs/>
                <w:sz w:val="24"/>
                <w:szCs w:val="24"/>
              </w:rPr>
            </w:pPr>
            <w:r w:rsidRPr="00ED2B4B">
              <w:rPr>
                <w:rFonts w:ascii="Times New Roman" w:hAnsi="Times New Roman" w:cs="Times New Roman"/>
                <w:b/>
                <w:bCs/>
                <w:sz w:val="24"/>
                <w:szCs w:val="24"/>
              </w:rPr>
              <w:t>B. Grup</w:t>
            </w:r>
          </w:p>
        </w:tc>
      </w:tr>
      <w:tr w:rsidR="00ED2B4B" w14:paraId="565748D2" w14:textId="77777777" w:rsidTr="00ED2B4B">
        <w:trPr>
          <w:trHeight w:val="343"/>
        </w:trPr>
        <w:tc>
          <w:tcPr>
            <w:tcW w:w="2906" w:type="dxa"/>
          </w:tcPr>
          <w:p w14:paraId="12C979EE" w14:textId="6116D613"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C </w:t>
            </w:r>
            <w:r w:rsidR="00ED2B4B">
              <w:rPr>
                <w:rFonts w:ascii="Times New Roman" w:hAnsi="Times New Roman" w:cs="Times New Roman"/>
                <w:sz w:val="24"/>
                <w:szCs w:val="24"/>
              </w:rPr>
              <w:t>Grup 1. Si</w:t>
            </w:r>
          </w:p>
        </w:tc>
      </w:tr>
      <w:tr w:rsidR="00ED2B4B" w14:paraId="028E0413" w14:textId="77777777" w:rsidTr="00ED2B4B">
        <w:trPr>
          <w:trHeight w:val="327"/>
        </w:trPr>
        <w:tc>
          <w:tcPr>
            <w:tcW w:w="2906" w:type="dxa"/>
          </w:tcPr>
          <w:p w14:paraId="6D918451" w14:textId="061AF05A"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D </w:t>
            </w:r>
            <w:r w:rsidR="00ED2B4B">
              <w:rPr>
                <w:rFonts w:ascii="Times New Roman" w:hAnsi="Times New Roman" w:cs="Times New Roman"/>
                <w:sz w:val="24"/>
                <w:szCs w:val="24"/>
              </w:rPr>
              <w:t>Grup 1. Si</w:t>
            </w:r>
          </w:p>
        </w:tc>
      </w:tr>
      <w:tr w:rsidR="00ED2B4B" w14:paraId="1731C191" w14:textId="77777777" w:rsidTr="00ED2B4B">
        <w:trPr>
          <w:trHeight w:val="343"/>
        </w:trPr>
        <w:tc>
          <w:tcPr>
            <w:tcW w:w="2906" w:type="dxa"/>
          </w:tcPr>
          <w:p w14:paraId="1D3F0F11" w14:textId="663518D7"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 </w:t>
            </w:r>
            <w:r w:rsidR="00ED2B4B">
              <w:rPr>
                <w:rFonts w:ascii="Times New Roman" w:hAnsi="Times New Roman" w:cs="Times New Roman"/>
                <w:sz w:val="24"/>
                <w:szCs w:val="24"/>
              </w:rPr>
              <w:t>Grup 2. si</w:t>
            </w:r>
          </w:p>
        </w:tc>
      </w:tr>
      <w:tr w:rsidR="00ED2B4B" w14:paraId="0686E58A" w14:textId="77777777" w:rsidTr="00ED2B4B">
        <w:trPr>
          <w:trHeight w:val="327"/>
        </w:trPr>
        <w:tc>
          <w:tcPr>
            <w:tcW w:w="2906" w:type="dxa"/>
          </w:tcPr>
          <w:p w14:paraId="6ADB9F9B" w14:textId="2868B342" w:rsidR="00ED2B4B" w:rsidRDefault="00862ADA" w:rsidP="00ED2B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B </w:t>
            </w:r>
            <w:r w:rsidR="00ED2B4B">
              <w:rPr>
                <w:rFonts w:ascii="Times New Roman" w:hAnsi="Times New Roman" w:cs="Times New Roman"/>
                <w:sz w:val="24"/>
                <w:szCs w:val="24"/>
              </w:rPr>
              <w:t>Grup 2. si</w:t>
            </w:r>
          </w:p>
        </w:tc>
      </w:tr>
      <w:bookmarkEnd w:id="0"/>
    </w:tbl>
    <w:p w14:paraId="55740AB2" w14:textId="77777777" w:rsidR="00ED2B4B" w:rsidRDefault="00ED2B4B" w:rsidP="00ED2B4B">
      <w:pPr>
        <w:autoSpaceDE w:val="0"/>
        <w:autoSpaceDN w:val="0"/>
        <w:adjustRightInd w:val="0"/>
        <w:spacing w:after="0" w:line="240" w:lineRule="auto"/>
        <w:jc w:val="center"/>
        <w:rPr>
          <w:rFonts w:ascii="Times New Roman" w:hAnsi="Times New Roman" w:cs="Times New Roman"/>
          <w:sz w:val="24"/>
          <w:szCs w:val="24"/>
        </w:rPr>
      </w:pPr>
    </w:p>
    <w:p w14:paraId="333CDC5D" w14:textId="45BF6111" w:rsidR="00B229EB" w:rsidRDefault="00EF0EAE" w:rsidP="0048124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229EB" w:rsidRPr="000B454B">
        <w:rPr>
          <w:rFonts w:ascii="Times New Roman" w:hAnsi="Times New Roman" w:cs="Times New Roman"/>
          <w:b/>
          <w:bCs/>
          <w:sz w:val="24"/>
          <w:szCs w:val="24"/>
        </w:rPr>
        <w:t xml:space="preserve">. Play – </w:t>
      </w:r>
      <w:proofErr w:type="spellStart"/>
      <w:r w:rsidR="00B229EB" w:rsidRPr="000B454B">
        <w:rPr>
          <w:rFonts w:ascii="Times New Roman" w:hAnsi="Times New Roman" w:cs="Times New Roman"/>
          <w:b/>
          <w:bCs/>
          <w:sz w:val="24"/>
          <w:szCs w:val="24"/>
        </w:rPr>
        <w:t>Off</w:t>
      </w:r>
      <w:proofErr w:type="spellEnd"/>
      <w:r w:rsidR="00B229EB" w:rsidRPr="000B454B">
        <w:rPr>
          <w:rFonts w:ascii="Times New Roman" w:hAnsi="Times New Roman" w:cs="Times New Roman"/>
          <w:b/>
          <w:bCs/>
          <w:sz w:val="24"/>
          <w:szCs w:val="24"/>
        </w:rPr>
        <w:t xml:space="preserve">  Final Müsabakaları</w:t>
      </w:r>
      <w:r w:rsidR="00B229EB">
        <w:rPr>
          <w:rFonts w:ascii="Times New Roman" w:hAnsi="Times New Roman" w:cs="Times New Roman"/>
          <w:b/>
          <w:bCs/>
          <w:sz w:val="24"/>
          <w:szCs w:val="24"/>
        </w:rPr>
        <w:t xml:space="preserve">  </w:t>
      </w:r>
    </w:p>
    <w:p w14:paraId="0F5EC719" w14:textId="16783D05" w:rsidR="00B229EB" w:rsidRPr="00B229EB" w:rsidRDefault="00B229EB" w:rsidP="00B229EB">
      <w:pPr>
        <w:autoSpaceDE w:val="0"/>
        <w:autoSpaceDN w:val="0"/>
        <w:adjustRightInd w:val="0"/>
        <w:spacing w:after="0" w:line="240" w:lineRule="auto"/>
        <w:ind w:firstLine="360"/>
        <w:jc w:val="both"/>
        <w:rPr>
          <w:rFonts w:ascii="Times New Roman" w:hAnsi="Times New Roman" w:cs="Times New Roman"/>
          <w:sz w:val="24"/>
          <w:szCs w:val="24"/>
        </w:rPr>
      </w:pPr>
      <w:r w:rsidRPr="00B229EB">
        <w:rPr>
          <w:rFonts w:ascii="Times New Roman" w:hAnsi="Times New Roman" w:cs="Times New Roman"/>
          <w:sz w:val="24"/>
          <w:szCs w:val="24"/>
        </w:rPr>
        <w:t xml:space="preserve">Play – </w:t>
      </w:r>
      <w:proofErr w:type="spellStart"/>
      <w:r w:rsidRPr="00B229EB">
        <w:rPr>
          <w:rFonts w:ascii="Times New Roman" w:hAnsi="Times New Roman" w:cs="Times New Roman"/>
          <w:sz w:val="24"/>
          <w:szCs w:val="24"/>
        </w:rPr>
        <w:t>Off</w:t>
      </w:r>
      <w:proofErr w:type="spellEnd"/>
      <w:r w:rsidRPr="00B229EB">
        <w:rPr>
          <w:rFonts w:ascii="Times New Roman" w:hAnsi="Times New Roman" w:cs="Times New Roman"/>
          <w:sz w:val="24"/>
          <w:szCs w:val="24"/>
        </w:rPr>
        <w:t xml:space="preserve"> müsabakaları sonrasında tur atlayan dört (4) takım tek devreli lig usulü maçlarını oynar. </w:t>
      </w:r>
    </w:p>
    <w:p w14:paraId="4208B863" w14:textId="16C28A77" w:rsidR="00B229EB" w:rsidRPr="00B229EB" w:rsidRDefault="00B229EB" w:rsidP="00B229E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Pr="00B229EB">
        <w:rPr>
          <w:rFonts w:ascii="Times New Roman" w:hAnsi="Times New Roman" w:cs="Times New Roman"/>
          <w:sz w:val="24"/>
          <w:szCs w:val="24"/>
        </w:rPr>
        <w:t xml:space="preserve">a) İlk </w:t>
      </w:r>
      <w:r w:rsidR="00BC37C3">
        <w:rPr>
          <w:rFonts w:ascii="Times New Roman" w:hAnsi="Times New Roman" w:cs="Times New Roman"/>
          <w:sz w:val="24"/>
          <w:szCs w:val="24"/>
        </w:rPr>
        <w:t>üç</w:t>
      </w:r>
      <w:r w:rsidRPr="00B229EB">
        <w:rPr>
          <w:rFonts w:ascii="Times New Roman" w:hAnsi="Times New Roman" w:cs="Times New Roman"/>
          <w:sz w:val="24"/>
          <w:szCs w:val="24"/>
        </w:rPr>
        <w:t xml:space="preserve"> (3) sırayı alan takımlar takip eden sezonda Tekerlekli Sandalye Basketbol </w:t>
      </w:r>
      <w:r>
        <w:rPr>
          <w:rFonts w:ascii="Times New Roman" w:hAnsi="Times New Roman" w:cs="Times New Roman"/>
          <w:sz w:val="24"/>
          <w:szCs w:val="24"/>
        </w:rPr>
        <w:t>1.</w:t>
      </w:r>
      <w:r w:rsidRPr="00B229EB">
        <w:rPr>
          <w:rFonts w:ascii="Times New Roman" w:hAnsi="Times New Roman" w:cs="Times New Roman"/>
          <w:sz w:val="24"/>
          <w:szCs w:val="24"/>
        </w:rPr>
        <w:t>Ligi’nde yer almaya hak kazanır.</w:t>
      </w:r>
    </w:p>
    <w:p w14:paraId="6396918B" w14:textId="1E6953A8" w:rsidR="00B229EB" w:rsidRPr="00B229EB" w:rsidRDefault="00B229EB" w:rsidP="00B229EB">
      <w:pPr>
        <w:autoSpaceDE w:val="0"/>
        <w:autoSpaceDN w:val="0"/>
        <w:adjustRightInd w:val="0"/>
        <w:spacing w:after="0" w:line="240" w:lineRule="auto"/>
        <w:ind w:firstLine="360"/>
        <w:jc w:val="both"/>
        <w:rPr>
          <w:rFonts w:ascii="Times New Roman" w:hAnsi="Times New Roman" w:cs="Times New Roman"/>
          <w:sz w:val="24"/>
          <w:szCs w:val="24"/>
        </w:rPr>
      </w:pPr>
      <w:r w:rsidRPr="00B229EB">
        <w:rPr>
          <w:rFonts w:ascii="Times New Roman" w:hAnsi="Times New Roman" w:cs="Times New Roman"/>
          <w:sz w:val="24"/>
          <w:szCs w:val="24"/>
        </w:rPr>
        <w:t xml:space="preserve">(b) dördüncü (4.) sırayı alan takım </w:t>
      </w:r>
      <w:r>
        <w:rPr>
          <w:rFonts w:ascii="Times New Roman" w:hAnsi="Times New Roman" w:cs="Times New Roman"/>
          <w:sz w:val="24"/>
          <w:szCs w:val="24"/>
        </w:rPr>
        <w:t>2</w:t>
      </w:r>
      <w:r w:rsidRPr="00B229EB">
        <w:rPr>
          <w:rFonts w:ascii="Times New Roman" w:hAnsi="Times New Roman" w:cs="Times New Roman"/>
          <w:sz w:val="24"/>
          <w:szCs w:val="24"/>
        </w:rPr>
        <w:t>. Ligde oynamaya devam eder.</w:t>
      </w:r>
    </w:p>
    <w:p w14:paraId="2AE42468" w14:textId="5F8A30D4" w:rsidR="00B229EB" w:rsidRDefault="00B229EB" w:rsidP="00B229EB">
      <w:pPr>
        <w:autoSpaceDE w:val="0"/>
        <w:autoSpaceDN w:val="0"/>
        <w:adjustRightInd w:val="0"/>
        <w:spacing w:after="0" w:line="240" w:lineRule="auto"/>
        <w:ind w:left="360"/>
        <w:jc w:val="both"/>
        <w:rPr>
          <w:rFonts w:ascii="Times New Roman" w:hAnsi="Times New Roman" w:cs="Times New Roman"/>
          <w:color w:val="EE0000"/>
          <w:sz w:val="24"/>
          <w:szCs w:val="24"/>
        </w:rPr>
      </w:pPr>
    </w:p>
    <w:tbl>
      <w:tblPr>
        <w:tblStyle w:val="TabloKlavuzu"/>
        <w:tblpPr w:leftFromText="141" w:rightFromText="141" w:vertAnchor="text" w:horzAnchor="page" w:tblpX="1981" w:tblpY="28"/>
        <w:tblW w:w="0" w:type="auto"/>
        <w:tblLook w:val="04A0" w:firstRow="1" w:lastRow="0" w:firstColumn="1" w:lastColumn="0" w:noHBand="0" w:noVBand="1"/>
      </w:tblPr>
      <w:tblGrid>
        <w:gridCol w:w="2906"/>
      </w:tblGrid>
      <w:tr w:rsidR="00B229EB" w14:paraId="6BD96242" w14:textId="77777777" w:rsidTr="00B229EB">
        <w:trPr>
          <w:trHeight w:val="327"/>
        </w:trPr>
        <w:tc>
          <w:tcPr>
            <w:tcW w:w="2906" w:type="dxa"/>
          </w:tcPr>
          <w:p w14:paraId="66DA9D82" w14:textId="280E90AE" w:rsidR="00B229EB" w:rsidRPr="00ED2B4B" w:rsidRDefault="00B229EB" w:rsidP="00B229E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Final </w:t>
            </w:r>
            <w:r w:rsidRPr="00ED2B4B">
              <w:rPr>
                <w:rFonts w:ascii="Times New Roman" w:hAnsi="Times New Roman" w:cs="Times New Roman"/>
                <w:b/>
                <w:bCs/>
                <w:sz w:val="24"/>
                <w:szCs w:val="24"/>
              </w:rPr>
              <w:t>Grup</w:t>
            </w:r>
          </w:p>
        </w:tc>
      </w:tr>
      <w:tr w:rsidR="00B229EB" w14:paraId="21081F40" w14:textId="77777777" w:rsidTr="00B229EB">
        <w:trPr>
          <w:trHeight w:val="343"/>
        </w:trPr>
        <w:tc>
          <w:tcPr>
            <w:tcW w:w="2906" w:type="dxa"/>
          </w:tcPr>
          <w:p w14:paraId="0D9B7C9C" w14:textId="6489EDF5" w:rsidR="00B229EB" w:rsidRDefault="00B229EB" w:rsidP="00B229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 Grup 1. Si</w:t>
            </w:r>
          </w:p>
        </w:tc>
      </w:tr>
      <w:tr w:rsidR="00B229EB" w14:paraId="53FEE205" w14:textId="77777777" w:rsidTr="00B229EB">
        <w:trPr>
          <w:trHeight w:val="327"/>
        </w:trPr>
        <w:tc>
          <w:tcPr>
            <w:tcW w:w="2906" w:type="dxa"/>
          </w:tcPr>
          <w:p w14:paraId="4FA3A507" w14:textId="18B037AF" w:rsidR="00B229EB" w:rsidRDefault="00B229EB" w:rsidP="00B229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 Grup 1. Si</w:t>
            </w:r>
          </w:p>
        </w:tc>
      </w:tr>
      <w:tr w:rsidR="00B229EB" w14:paraId="351BBF4B" w14:textId="77777777" w:rsidTr="00B229EB">
        <w:trPr>
          <w:trHeight w:val="343"/>
        </w:trPr>
        <w:tc>
          <w:tcPr>
            <w:tcW w:w="2906" w:type="dxa"/>
          </w:tcPr>
          <w:p w14:paraId="7431C9E8" w14:textId="7E567C57" w:rsidR="00B229EB" w:rsidRDefault="00B229EB" w:rsidP="00B229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 Grup 2. si</w:t>
            </w:r>
          </w:p>
        </w:tc>
      </w:tr>
      <w:tr w:rsidR="00B229EB" w14:paraId="3684E9F9" w14:textId="77777777" w:rsidTr="00B229EB">
        <w:trPr>
          <w:trHeight w:val="327"/>
        </w:trPr>
        <w:tc>
          <w:tcPr>
            <w:tcW w:w="2906" w:type="dxa"/>
          </w:tcPr>
          <w:p w14:paraId="04867D63" w14:textId="619B2A3C" w:rsidR="00B229EB" w:rsidRDefault="00B229EB" w:rsidP="00B229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 Grup 2. si</w:t>
            </w:r>
          </w:p>
        </w:tc>
      </w:tr>
    </w:tbl>
    <w:p w14:paraId="02978CE5" w14:textId="77777777" w:rsidR="00B229EB" w:rsidRDefault="00B229EB" w:rsidP="00B229EB">
      <w:pPr>
        <w:autoSpaceDE w:val="0"/>
        <w:autoSpaceDN w:val="0"/>
        <w:adjustRightInd w:val="0"/>
        <w:spacing w:after="0" w:line="240" w:lineRule="auto"/>
        <w:ind w:left="360"/>
        <w:jc w:val="both"/>
        <w:rPr>
          <w:rFonts w:ascii="Times New Roman" w:hAnsi="Times New Roman" w:cs="Times New Roman"/>
          <w:color w:val="EE0000"/>
          <w:sz w:val="24"/>
          <w:szCs w:val="24"/>
        </w:rPr>
      </w:pPr>
    </w:p>
    <w:p w14:paraId="534607A7" w14:textId="77777777" w:rsidR="00B229EB" w:rsidRPr="00B229EB" w:rsidRDefault="00B229EB" w:rsidP="00B229EB">
      <w:pPr>
        <w:autoSpaceDE w:val="0"/>
        <w:autoSpaceDN w:val="0"/>
        <w:adjustRightInd w:val="0"/>
        <w:spacing w:after="0" w:line="240" w:lineRule="auto"/>
        <w:ind w:left="360"/>
        <w:jc w:val="both"/>
        <w:rPr>
          <w:rFonts w:ascii="Times New Roman" w:hAnsi="Times New Roman" w:cs="Times New Roman"/>
          <w:color w:val="EE0000"/>
          <w:sz w:val="24"/>
          <w:szCs w:val="24"/>
        </w:rPr>
      </w:pPr>
    </w:p>
    <w:p w14:paraId="6EA1D8E4" w14:textId="77777777" w:rsidR="00B229EB" w:rsidRDefault="00B229EB" w:rsidP="000B454B">
      <w:pPr>
        <w:autoSpaceDE w:val="0"/>
        <w:autoSpaceDN w:val="0"/>
        <w:adjustRightInd w:val="0"/>
        <w:spacing w:after="0" w:line="240" w:lineRule="auto"/>
        <w:jc w:val="both"/>
        <w:rPr>
          <w:rFonts w:ascii="Times New Roman" w:hAnsi="Times New Roman" w:cs="Times New Roman"/>
          <w:b/>
          <w:bCs/>
          <w:sz w:val="24"/>
          <w:szCs w:val="24"/>
        </w:rPr>
      </w:pPr>
    </w:p>
    <w:p w14:paraId="7D25DB56" w14:textId="77777777" w:rsidR="00B229EB" w:rsidRDefault="00B229EB" w:rsidP="000B454B">
      <w:pPr>
        <w:autoSpaceDE w:val="0"/>
        <w:autoSpaceDN w:val="0"/>
        <w:adjustRightInd w:val="0"/>
        <w:spacing w:after="0" w:line="240" w:lineRule="auto"/>
        <w:jc w:val="both"/>
        <w:rPr>
          <w:rFonts w:ascii="Times New Roman" w:hAnsi="Times New Roman" w:cs="Times New Roman"/>
          <w:b/>
          <w:bCs/>
          <w:sz w:val="24"/>
          <w:szCs w:val="24"/>
        </w:rPr>
      </w:pPr>
    </w:p>
    <w:p w14:paraId="65CA6F4B" w14:textId="77777777" w:rsidR="00B229EB" w:rsidRDefault="00B229EB" w:rsidP="000B454B">
      <w:pPr>
        <w:autoSpaceDE w:val="0"/>
        <w:autoSpaceDN w:val="0"/>
        <w:adjustRightInd w:val="0"/>
        <w:spacing w:after="0" w:line="240" w:lineRule="auto"/>
        <w:jc w:val="both"/>
        <w:rPr>
          <w:rFonts w:ascii="Times New Roman" w:hAnsi="Times New Roman" w:cs="Times New Roman"/>
          <w:b/>
          <w:bCs/>
          <w:sz w:val="24"/>
          <w:szCs w:val="24"/>
        </w:rPr>
      </w:pPr>
    </w:p>
    <w:p w14:paraId="136617F2" w14:textId="77777777" w:rsidR="00481240" w:rsidRDefault="00481240" w:rsidP="000B454B">
      <w:pPr>
        <w:autoSpaceDE w:val="0"/>
        <w:autoSpaceDN w:val="0"/>
        <w:adjustRightInd w:val="0"/>
        <w:spacing w:after="0" w:line="240" w:lineRule="auto"/>
        <w:jc w:val="both"/>
        <w:rPr>
          <w:rFonts w:ascii="Times New Roman" w:hAnsi="Times New Roman" w:cs="Times New Roman"/>
          <w:b/>
          <w:bCs/>
          <w:sz w:val="24"/>
          <w:szCs w:val="24"/>
        </w:rPr>
      </w:pPr>
    </w:p>
    <w:p w14:paraId="3BCB49FD" w14:textId="77777777" w:rsidR="00B229EB" w:rsidRDefault="00B229EB" w:rsidP="000B454B">
      <w:pPr>
        <w:autoSpaceDE w:val="0"/>
        <w:autoSpaceDN w:val="0"/>
        <w:adjustRightInd w:val="0"/>
        <w:spacing w:after="0" w:line="240" w:lineRule="auto"/>
        <w:jc w:val="both"/>
        <w:rPr>
          <w:rFonts w:ascii="Times New Roman" w:hAnsi="Times New Roman" w:cs="Times New Roman"/>
          <w:b/>
          <w:bCs/>
          <w:sz w:val="24"/>
          <w:szCs w:val="24"/>
        </w:rPr>
      </w:pPr>
    </w:p>
    <w:p w14:paraId="177B4DFC"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b/>
          <w:bCs/>
          <w:sz w:val="24"/>
          <w:szCs w:val="24"/>
        </w:rPr>
      </w:pPr>
      <w:r w:rsidRPr="005B65C0">
        <w:rPr>
          <w:rFonts w:ascii="Times New Roman" w:hAnsi="Times New Roman" w:cs="Times New Roman"/>
          <w:b/>
          <w:bCs/>
          <w:sz w:val="24"/>
          <w:szCs w:val="24"/>
        </w:rPr>
        <w:t xml:space="preserve">2.1 Play Of Puan hesaplama </w:t>
      </w:r>
    </w:p>
    <w:p w14:paraId="706B683A"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 xml:space="preserve">Tek devreli </w:t>
      </w:r>
      <w:proofErr w:type="spellStart"/>
      <w:r w:rsidRPr="005B65C0">
        <w:rPr>
          <w:rFonts w:ascii="Times New Roman" w:hAnsi="Times New Roman" w:cs="Times New Roman"/>
          <w:sz w:val="24"/>
          <w:szCs w:val="24"/>
        </w:rPr>
        <w:t>play-off</w:t>
      </w:r>
      <w:proofErr w:type="spellEnd"/>
      <w:r w:rsidRPr="005B65C0">
        <w:rPr>
          <w:rFonts w:ascii="Times New Roman" w:hAnsi="Times New Roman" w:cs="Times New Roman"/>
          <w:sz w:val="24"/>
          <w:szCs w:val="24"/>
        </w:rPr>
        <w:t xml:space="preserve">  grup maçlarında puan eşitliği durumunda, sıralama önce takımların kendi aralarındaki maçlara (ikili/üçlü averaj) göre belirlenir. </w:t>
      </w:r>
    </w:p>
    <w:p w14:paraId="638A754D"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b/>
          <w:bCs/>
          <w:sz w:val="24"/>
          <w:szCs w:val="24"/>
        </w:rPr>
        <w:t>1.</w:t>
      </w:r>
      <w:r w:rsidRPr="005B65C0">
        <w:rPr>
          <w:rFonts w:ascii="Times New Roman" w:hAnsi="Times New Roman" w:cs="Times New Roman"/>
          <w:sz w:val="24"/>
          <w:szCs w:val="24"/>
        </w:rPr>
        <w:t xml:space="preserve"> İkili (2'li) Averaj Hesaplama</w:t>
      </w:r>
    </w:p>
    <w:p w14:paraId="51C2EB1B"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İki takımın puanı eşitse; Birbirleriyle oynadıkları maçı kazanan takım üstte yer alır.</w:t>
      </w:r>
    </w:p>
    <w:p w14:paraId="3DC2465F"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b/>
          <w:bCs/>
          <w:sz w:val="24"/>
          <w:szCs w:val="24"/>
        </w:rPr>
        <w:t>2.</w:t>
      </w:r>
      <w:r w:rsidRPr="005B65C0">
        <w:rPr>
          <w:rFonts w:ascii="Times New Roman" w:hAnsi="Times New Roman" w:cs="Times New Roman"/>
          <w:sz w:val="24"/>
          <w:szCs w:val="24"/>
        </w:rPr>
        <w:t xml:space="preserve"> Üçlü veya Çoklu Averaj Hesaplama</w:t>
      </w:r>
    </w:p>
    <w:p w14:paraId="61128300"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Üç veya daha fazla takımın puanları eşitse;</w:t>
      </w:r>
    </w:p>
    <w:p w14:paraId="1E3884B3"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Mini Puan Durumu: Eşit puana sahip takımların sadece kendi aralarında oynadıkları maçlar (mini lig) dikkate alınır.</w:t>
      </w:r>
    </w:p>
    <w:p w14:paraId="79477781" w14:textId="77777777"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Sıralama: Bu mini ligdeki puanı en yüksek olan takım (veya takımlar) üst sıraya yerleşir.</w:t>
      </w:r>
    </w:p>
    <w:p w14:paraId="1CD5C413" w14:textId="45C07DB5" w:rsidR="005B65C0" w:rsidRPr="005B65C0" w:rsidRDefault="005B65C0" w:rsidP="005B65C0">
      <w:pPr>
        <w:autoSpaceDE w:val="0"/>
        <w:autoSpaceDN w:val="0"/>
        <w:adjustRightInd w:val="0"/>
        <w:spacing w:after="0" w:line="240" w:lineRule="auto"/>
        <w:jc w:val="both"/>
        <w:rPr>
          <w:rFonts w:ascii="Times New Roman" w:hAnsi="Times New Roman" w:cs="Times New Roman"/>
          <w:sz w:val="24"/>
          <w:szCs w:val="24"/>
        </w:rPr>
      </w:pPr>
      <w:r w:rsidRPr="005B65C0">
        <w:rPr>
          <w:rFonts w:ascii="Times New Roman" w:hAnsi="Times New Roman" w:cs="Times New Roman"/>
          <w:sz w:val="24"/>
          <w:szCs w:val="24"/>
        </w:rPr>
        <w:t xml:space="preserve">Genel Averaj: Mini ligde de puanlar eşitse, kendi aralarındaki maçlarda sayı averajına (yediği sayıdan attığı sayı çıkarılarak) bakılır. Burasıda eşit ise Tüm maçlardaki genel </w:t>
      </w:r>
      <w:proofErr w:type="spellStart"/>
      <w:r w:rsidRPr="005B65C0">
        <w:rPr>
          <w:rFonts w:ascii="Times New Roman" w:hAnsi="Times New Roman" w:cs="Times New Roman"/>
          <w:sz w:val="24"/>
          <w:szCs w:val="24"/>
        </w:rPr>
        <w:t>avaraja</w:t>
      </w:r>
      <w:proofErr w:type="spellEnd"/>
      <w:r w:rsidRPr="005B65C0">
        <w:rPr>
          <w:rFonts w:ascii="Times New Roman" w:hAnsi="Times New Roman" w:cs="Times New Roman"/>
          <w:sz w:val="24"/>
          <w:szCs w:val="24"/>
        </w:rPr>
        <w:t xml:space="preserve"> bakılır.</w:t>
      </w:r>
    </w:p>
    <w:p w14:paraId="50FB699D" w14:textId="24ACAD82" w:rsidR="00481240" w:rsidRPr="000B454B" w:rsidRDefault="00EF0EAE" w:rsidP="0048124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81240" w:rsidRPr="000B454B">
        <w:rPr>
          <w:rFonts w:ascii="Times New Roman" w:hAnsi="Times New Roman" w:cs="Times New Roman"/>
          <w:b/>
          <w:bCs/>
          <w:sz w:val="24"/>
          <w:szCs w:val="24"/>
        </w:rPr>
        <w:t>. Lig Sıralaması</w:t>
      </w:r>
    </w:p>
    <w:p w14:paraId="580F7F34" w14:textId="77777777" w:rsidR="00481240" w:rsidRDefault="00481240" w:rsidP="00481240">
      <w:pPr>
        <w:autoSpaceDE w:val="0"/>
        <w:autoSpaceDN w:val="0"/>
        <w:adjustRightInd w:val="0"/>
        <w:spacing w:after="0" w:line="240" w:lineRule="auto"/>
        <w:ind w:firstLine="708"/>
        <w:jc w:val="both"/>
        <w:rPr>
          <w:rFonts w:ascii="Times New Roman" w:hAnsi="Times New Roman" w:cs="Times New Roman"/>
          <w:sz w:val="24"/>
          <w:szCs w:val="24"/>
        </w:rPr>
      </w:pPr>
      <w:r w:rsidRPr="000B454B">
        <w:rPr>
          <w:rFonts w:ascii="Times New Roman" w:hAnsi="Times New Roman" w:cs="Times New Roman"/>
          <w:sz w:val="24"/>
          <w:szCs w:val="24"/>
        </w:rPr>
        <w:t>Sezon sonunda lig sıralaması takımların başarıları esas alınarak aşağıdaki şekilde tescil edilir.</w:t>
      </w:r>
    </w:p>
    <w:p w14:paraId="5BA6F9BA"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(1)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Final Müsabakaları birincisi,</w:t>
      </w:r>
    </w:p>
    <w:p w14:paraId="2FC74244"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(2)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Final Müsabakaları ikincisi,</w:t>
      </w:r>
    </w:p>
    <w:p w14:paraId="0A46018C"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(3)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Final müsabakaları üçüncüsü,</w:t>
      </w:r>
    </w:p>
    <w:p w14:paraId="3AB61F57"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(4)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Final müsabakaları dördüncüsü,</w:t>
      </w:r>
    </w:p>
    <w:p w14:paraId="77DD3162"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(5)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Çeyrek Final müsabakasında</w:t>
      </w:r>
      <w:r>
        <w:rPr>
          <w:rFonts w:ascii="Times New Roman" w:hAnsi="Times New Roman" w:cs="Times New Roman"/>
          <w:sz w:val="24"/>
          <w:szCs w:val="24"/>
        </w:rPr>
        <w:t>, final grubunu birinci bitiren takımın olduğu grupta üçüncü olan takım</w:t>
      </w:r>
    </w:p>
    <w:p w14:paraId="7BBC6233"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lastRenderedPageBreak/>
        <w:t xml:space="preserve">(6)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Çeyrek Final müsabakasında </w:t>
      </w:r>
      <w:r>
        <w:rPr>
          <w:rFonts w:ascii="Times New Roman" w:hAnsi="Times New Roman" w:cs="Times New Roman"/>
          <w:sz w:val="24"/>
          <w:szCs w:val="24"/>
        </w:rPr>
        <w:t>final grubunu ikinci bitiren takımın olduğu grupta üçüncü olan takım</w:t>
      </w:r>
    </w:p>
    <w:p w14:paraId="05104A6C"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(7)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Çeyrek Final müsabakasında </w:t>
      </w:r>
      <w:r>
        <w:rPr>
          <w:rFonts w:ascii="Times New Roman" w:hAnsi="Times New Roman" w:cs="Times New Roman"/>
          <w:sz w:val="24"/>
          <w:szCs w:val="24"/>
        </w:rPr>
        <w:t>final grubunu birinci bitiren takımın olduğu grupta dördüncü olan takım</w:t>
      </w:r>
    </w:p>
    <w:p w14:paraId="5D03C981" w14:textId="77777777" w:rsidR="00E74AA2" w:rsidRPr="00204BED" w:rsidRDefault="00E74AA2" w:rsidP="00E74AA2">
      <w:pPr>
        <w:autoSpaceDE w:val="0"/>
        <w:autoSpaceDN w:val="0"/>
        <w:adjustRightInd w:val="0"/>
        <w:spacing w:after="0" w:line="240" w:lineRule="auto"/>
        <w:jc w:val="both"/>
        <w:rPr>
          <w:rFonts w:ascii="Times New Roman" w:hAnsi="Times New Roman" w:cs="Times New Roman"/>
          <w:sz w:val="24"/>
          <w:szCs w:val="24"/>
        </w:rPr>
      </w:pPr>
      <w:r w:rsidRPr="00204BED">
        <w:rPr>
          <w:rFonts w:ascii="Times New Roman" w:hAnsi="Times New Roman" w:cs="Times New Roman"/>
          <w:b/>
          <w:bCs/>
          <w:sz w:val="24"/>
          <w:szCs w:val="24"/>
        </w:rPr>
        <w:t xml:space="preserve">(8) </w:t>
      </w:r>
      <w:r w:rsidRPr="00204BED">
        <w:rPr>
          <w:rFonts w:ascii="Times New Roman" w:hAnsi="Times New Roman" w:cs="Times New Roman"/>
          <w:sz w:val="24"/>
          <w:szCs w:val="24"/>
        </w:rPr>
        <w:t xml:space="preserve">Play – </w:t>
      </w:r>
      <w:proofErr w:type="spellStart"/>
      <w:r w:rsidRPr="00204BED">
        <w:rPr>
          <w:rFonts w:ascii="Times New Roman" w:hAnsi="Times New Roman" w:cs="Times New Roman"/>
          <w:sz w:val="24"/>
          <w:szCs w:val="24"/>
        </w:rPr>
        <w:t>Off</w:t>
      </w:r>
      <w:proofErr w:type="spellEnd"/>
      <w:r w:rsidRPr="00204BED">
        <w:rPr>
          <w:rFonts w:ascii="Times New Roman" w:hAnsi="Times New Roman" w:cs="Times New Roman"/>
          <w:sz w:val="24"/>
          <w:szCs w:val="24"/>
        </w:rPr>
        <w:t xml:space="preserve"> Çeyrek Final müsabakasında </w:t>
      </w:r>
      <w:r>
        <w:rPr>
          <w:rFonts w:ascii="Times New Roman" w:hAnsi="Times New Roman" w:cs="Times New Roman"/>
          <w:sz w:val="24"/>
          <w:szCs w:val="24"/>
        </w:rPr>
        <w:t>final grubunu ikinci bitiren takımın olduğu grupta dördüncü olan takım</w:t>
      </w:r>
      <w:r w:rsidRPr="00204BED">
        <w:rPr>
          <w:rFonts w:ascii="Times New Roman" w:hAnsi="Times New Roman" w:cs="Times New Roman"/>
          <w:sz w:val="24"/>
          <w:szCs w:val="24"/>
        </w:rPr>
        <w:t>,</w:t>
      </w:r>
    </w:p>
    <w:p w14:paraId="25464D60" w14:textId="26B578A3" w:rsidR="00481240" w:rsidRPr="000B454B" w:rsidRDefault="00481240" w:rsidP="00481240">
      <w:pPr>
        <w:autoSpaceDE w:val="0"/>
        <w:autoSpaceDN w:val="0"/>
        <w:adjustRightInd w:val="0"/>
        <w:spacing w:after="0" w:line="240" w:lineRule="auto"/>
        <w:jc w:val="both"/>
        <w:rPr>
          <w:rFonts w:ascii="Times New Roman" w:hAnsi="Times New Roman" w:cs="Times New Roman"/>
          <w:sz w:val="24"/>
          <w:szCs w:val="24"/>
        </w:rPr>
      </w:pPr>
      <w:r w:rsidRPr="000B454B">
        <w:rPr>
          <w:rFonts w:ascii="Times New Roman" w:hAnsi="Times New Roman" w:cs="Times New Roman"/>
          <w:b/>
          <w:bCs/>
          <w:sz w:val="24"/>
          <w:szCs w:val="24"/>
        </w:rPr>
        <w:t>(9-</w:t>
      </w:r>
      <w:r w:rsidR="00862ADA">
        <w:rPr>
          <w:rFonts w:ascii="Times New Roman" w:hAnsi="Times New Roman" w:cs="Times New Roman"/>
          <w:b/>
          <w:bCs/>
          <w:sz w:val="24"/>
          <w:szCs w:val="24"/>
        </w:rPr>
        <w:t>19</w:t>
      </w:r>
      <w:r w:rsidRPr="000B454B">
        <w:rPr>
          <w:rFonts w:ascii="Times New Roman" w:hAnsi="Times New Roman" w:cs="Times New Roman"/>
          <w:b/>
          <w:bCs/>
          <w:sz w:val="24"/>
          <w:szCs w:val="24"/>
        </w:rPr>
        <w:t xml:space="preserve">) </w:t>
      </w:r>
      <w:r w:rsidRPr="000B454B">
        <w:rPr>
          <w:rFonts w:ascii="Times New Roman" w:hAnsi="Times New Roman" w:cs="Times New Roman"/>
          <w:sz w:val="24"/>
          <w:szCs w:val="24"/>
        </w:rPr>
        <w:t>Normal Sezon Grup Müsabakaları sonucunda galibiyet yüzdesine göre sıralama yapılır.</w:t>
      </w:r>
    </w:p>
    <w:p w14:paraId="15132AA1" w14:textId="77777777" w:rsidR="00481240" w:rsidRDefault="00481240" w:rsidP="00481240">
      <w:pPr>
        <w:autoSpaceDE w:val="0"/>
        <w:autoSpaceDN w:val="0"/>
        <w:adjustRightInd w:val="0"/>
        <w:spacing w:after="0" w:line="240" w:lineRule="auto"/>
        <w:jc w:val="both"/>
        <w:rPr>
          <w:rFonts w:ascii="Times New Roman" w:hAnsi="Times New Roman" w:cs="Times New Roman"/>
          <w:sz w:val="24"/>
          <w:szCs w:val="24"/>
        </w:rPr>
      </w:pPr>
    </w:p>
    <w:p w14:paraId="1B57124C" w14:textId="77777777" w:rsidR="00481240" w:rsidRPr="00EF0EAE" w:rsidRDefault="00481240" w:rsidP="00481240">
      <w:pPr>
        <w:autoSpaceDE w:val="0"/>
        <w:autoSpaceDN w:val="0"/>
        <w:adjustRightInd w:val="0"/>
        <w:spacing w:after="0" w:line="240" w:lineRule="auto"/>
        <w:jc w:val="both"/>
        <w:rPr>
          <w:rFonts w:ascii="Times New Roman" w:hAnsi="Times New Roman" w:cs="Times New Roman"/>
          <w:sz w:val="20"/>
          <w:szCs w:val="20"/>
        </w:rPr>
      </w:pPr>
      <w:r w:rsidRPr="00EF0EAE">
        <w:rPr>
          <w:rFonts w:ascii="Times New Roman" w:hAnsi="Times New Roman" w:cs="Times New Roman"/>
          <w:sz w:val="20"/>
          <w:szCs w:val="20"/>
        </w:rPr>
        <w:t>*Galibiyet yüzdelerinde eşitlik olması halinde normal sezon grup maçları sonunda toplam averajı daha yüksek olan takım, toplam averajda da eşitlik olması durumunda ise müsabaka başına ortalama daha fazla sayı atan takım ligi bir üst sırada tamamlamış olur.</w:t>
      </w:r>
    </w:p>
    <w:p w14:paraId="43210F54" w14:textId="77777777" w:rsidR="00481240" w:rsidRPr="00481240" w:rsidRDefault="00481240" w:rsidP="00481240">
      <w:pPr>
        <w:autoSpaceDE w:val="0"/>
        <w:autoSpaceDN w:val="0"/>
        <w:adjustRightInd w:val="0"/>
        <w:spacing w:after="0" w:line="240" w:lineRule="auto"/>
        <w:jc w:val="both"/>
        <w:rPr>
          <w:rFonts w:ascii="Times New Roman" w:hAnsi="Times New Roman" w:cs="Times New Roman"/>
          <w:sz w:val="24"/>
          <w:szCs w:val="24"/>
        </w:rPr>
      </w:pPr>
    </w:p>
    <w:p w14:paraId="6CA0D648" w14:textId="196999EB" w:rsidR="00EF0EAE" w:rsidRPr="00EF0EAE" w:rsidRDefault="00EF0EAE" w:rsidP="00EF0EAE">
      <w:pPr>
        <w:pStyle w:val="AralkYok"/>
        <w:rPr>
          <w:rFonts w:ascii="Times New Roman" w:hAnsi="Times New Roman" w:cs="Times New Roman"/>
          <w:b/>
          <w:bCs/>
          <w:sz w:val="24"/>
          <w:szCs w:val="24"/>
        </w:rPr>
      </w:pPr>
      <w:r w:rsidRPr="00EF0EAE">
        <w:rPr>
          <w:rFonts w:ascii="Times New Roman" w:hAnsi="Times New Roman" w:cs="Times New Roman"/>
          <w:b/>
          <w:bCs/>
          <w:sz w:val="24"/>
          <w:szCs w:val="24"/>
        </w:rPr>
        <w:t>4 - Diğer Hususlar</w:t>
      </w:r>
    </w:p>
    <w:p w14:paraId="3569B748" w14:textId="77777777" w:rsidR="00EF0EAE" w:rsidRPr="00EF0EAE" w:rsidRDefault="00EF0EAE" w:rsidP="00EF0EAE">
      <w:pPr>
        <w:pStyle w:val="AralkYok"/>
        <w:rPr>
          <w:rFonts w:ascii="Times New Roman" w:hAnsi="Times New Roman" w:cs="Times New Roman"/>
          <w:sz w:val="24"/>
          <w:szCs w:val="24"/>
        </w:rPr>
      </w:pPr>
    </w:p>
    <w:p w14:paraId="4D2540BD" w14:textId="2BC7D7B8" w:rsidR="00EF0EAE" w:rsidRDefault="00EF0EAE" w:rsidP="00EF0EAE">
      <w:pPr>
        <w:pStyle w:val="AralkYok"/>
        <w:rPr>
          <w:rFonts w:ascii="Times New Roman" w:hAnsi="Times New Roman" w:cs="Times New Roman"/>
          <w:sz w:val="24"/>
          <w:szCs w:val="24"/>
        </w:rPr>
      </w:pPr>
      <w:r w:rsidRPr="00EF0EAE">
        <w:rPr>
          <w:rFonts w:ascii="Times New Roman" w:hAnsi="Times New Roman" w:cs="Times New Roman"/>
          <w:sz w:val="24"/>
          <w:szCs w:val="24"/>
        </w:rPr>
        <w:t xml:space="preserve">4-1 Usulüne uygun yapılacak itiraz bedeli 2025-2026 sezonu için 5000 TL olarak </w:t>
      </w:r>
      <w:proofErr w:type="spellStart"/>
      <w:r w:rsidRPr="00EF0EAE">
        <w:rPr>
          <w:rFonts w:ascii="Times New Roman" w:hAnsi="Times New Roman" w:cs="Times New Roman"/>
          <w:sz w:val="24"/>
          <w:szCs w:val="24"/>
        </w:rPr>
        <w:t>olarak</w:t>
      </w:r>
      <w:proofErr w:type="spellEnd"/>
      <w:r w:rsidRPr="00EF0EAE">
        <w:rPr>
          <w:rFonts w:ascii="Times New Roman" w:hAnsi="Times New Roman" w:cs="Times New Roman"/>
          <w:sz w:val="24"/>
          <w:szCs w:val="24"/>
        </w:rPr>
        <w:t xml:space="preserve"> belirlenmiştir.</w:t>
      </w:r>
    </w:p>
    <w:p w14:paraId="79DA9105" w14:textId="77777777" w:rsidR="00EF0EAE" w:rsidRPr="00EF0EAE" w:rsidRDefault="00EF0EAE" w:rsidP="00EF0EAE">
      <w:pPr>
        <w:pStyle w:val="AralkYok"/>
        <w:rPr>
          <w:rFonts w:ascii="Times New Roman" w:hAnsi="Times New Roman" w:cs="Times New Roman"/>
          <w:sz w:val="24"/>
          <w:szCs w:val="24"/>
        </w:rPr>
      </w:pPr>
    </w:p>
    <w:p w14:paraId="29317651" w14:textId="017A6E43" w:rsidR="00EF0EAE" w:rsidRPr="00EF0EAE" w:rsidRDefault="00EF0EAE" w:rsidP="00EF0EAE">
      <w:pPr>
        <w:pStyle w:val="AralkYok"/>
        <w:rPr>
          <w:rFonts w:ascii="Times New Roman" w:hAnsi="Times New Roman" w:cs="Times New Roman"/>
          <w:sz w:val="24"/>
          <w:szCs w:val="24"/>
        </w:rPr>
      </w:pPr>
      <w:r w:rsidRPr="00EF0EAE">
        <w:rPr>
          <w:rFonts w:ascii="Times New Roman" w:hAnsi="Times New Roman" w:cs="Times New Roman"/>
          <w:sz w:val="24"/>
          <w:szCs w:val="24"/>
        </w:rPr>
        <w:t>4-2 Müsabakaya çıkmayarak hükmen mağlubiyet alan takımlar 50.000 TL ödemek zorundadır</w:t>
      </w:r>
    </w:p>
    <w:p w14:paraId="0C456D0E" w14:textId="77777777" w:rsidR="00EF0EAE" w:rsidRPr="00EF0EAE" w:rsidRDefault="00EF0EAE" w:rsidP="00EF0EAE">
      <w:pPr>
        <w:pStyle w:val="AralkYok"/>
        <w:rPr>
          <w:rFonts w:ascii="Times New Roman" w:hAnsi="Times New Roman" w:cs="Times New Roman"/>
          <w:sz w:val="24"/>
          <w:szCs w:val="24"/>
        </w:rPr>
      </w:pPr>
    </w:p>
    <w:p w14:paraId="5E7564A9" w14:textId="09F08B2F" w:rsidR="00EF0EAE" w:rsidRPr="00EF0EAE" w:rsidRDefault="00EF0EAE" w:rsidP="00EF0EAE">
      <w:pPr>
        <w:pStyle w:val="AralkYok"/>
        <w:rPr>
          <w:rFonts w:ascii="Times New Roman" w:hAnsi="Times New Roman" w:cs="Times New Roman"/>
          <w:sz w:val="24"/>
          <w:szCs w:val="24"/>
        </w:rPr>
      </w:pPr>
      <w:r w:rsidRPr="00EF0EAE">
        <w:rPr>
          <w:rFonts w:ascii="Times New Roman" w:hAnsi="Times New Roman" w:cs="Times New Roman"/>
          <w:sz w:val="24"/>
          <w:szCs w:val="24"/>
        </w:rPr>
        <w:t>4-</w:t>
      </w:r>
      <w:r>
        <w:rPr>
          <w:rFonts w:ascii="Times New Roman" w:hAnsi="Times New Roman" w:cs="Times New Roman"/>
          <w:sz w:val="24"/>
          <w:szCs w:val="24"/>
        </w:rPr>
        <w:t>3</w:t>
      </w:r>
      <w:r w:rsidRPr="00EF0EAE">
        <w:rPr>
          <w:rFonts w:ascii="Times New Roman" w:hAnsi="Times New Roman" w:cs="Times New Roman"/>
          <w:sz w:val="24"/>
          <w:szCs w:val="24"/>
        </w:rPr>
        <w:t xml:space="preserve"> Play </w:t>
      </w:r>
      <w:proofErr w:type="spellStart"/>
      <w:r w:rsidRPr="00EF0EAE">
        <w:rPr>
          <w:rFonts w:ascii="Times New Roman" w:hAnsi="Times New Roman" w:cs="Times New Roman"/>
          <w:sz w:val="24"/>
          <w:szCs w:val="24"/>
        </w:rPr>
        <w:t>off</w:t>
      </w:r>
      <w:proofErr w:type="spellEnd"/>
      <w:r w:rsidRPr="00EF0EAE">
        <w:rPr>
          <w:rFonts w:ascii="Times New Roman" w:hAnsi="Times New Roman" w:cs="Times New Roman"/>
          <w:sz w:val="24"/>
          <w:szCs w:val="24"/>
        </w:rPr>
        <w:t xml:space="preserve"> </w:t>
      </w:r>
      <w:proofErr w:type="spellStart"/>
      <w:r w:rsidRPr="00EF0EAE">
        <w:rPr>
          <w:rFonts w:ascii="Times New Roman" w:hAnsi="Times New Roman" w:cs="Times New Roman"/>
          <w:sz w:val="24"/>
          <w:szCs w:val="24"/>
        </w:rPr>
        <w:t>larda</w:t>
      </w:r>
      <w:proofErr w:type="spellEnd"/>
      <w:r w:rsidRPr="00EF0EAE">
        <w:rPr>
          <w:rFonts w:ascii="Times New Roman" w:hAnsi="Times New Roman" w:cs="Times New Roman"/>
          <w:sz w:val="24"/>
          <w:szCs w:val="24"/>
        </w:rPr>
        <w:t xml:space="preserve">  01.01.2005 ve sonrası doğumlu oyuncular Genç oyuncu olarak oynayacak ve bu genç oyunculardan 1,5 (</w:t>
      </w:r>
      <w:proofErr w:type="spellStart"/>
      <w:r w:rsidRPr="00EF0EAE">
        <w:rPr>
          <w:rFonts w:ascii="Times New Roman" w:hAnsi="Times New Roman" w:cs="Times New Roman"/>
          <w:sz w:val="24"/>
          <w:szCs w:val="24"/>
        </w:rPr>
        <w:t>Birbuçuk</w:t>
      </w:r>
      <w:proofErr w:type="spellEnd"/>
      <w:r w:rsidRPr="00EF0EAE">
        <w:rPr>
          <w:rFonts w:ascii="Times New Roman" w:hAnsi="Times New Roman" w:cs="Times New Roman"/>
          <w:sz w:val="24"/>
          <w:szCs w:val="24"/>
        </w:rPr>
        <w:t>) puan düşülerek uygulanacaktır</w:t>
      </w:r>
    </w:p>
    <w:p w14:paraId="33ECF4FB" w14:textId="77777777" w:rsidR="00EF0EAE" w:rsidRPr="00EF0EAE" w:rsidRDefault="00EF0EAE" w:rsidP="00EF0EAE">
      <w:pPr>
        <w:pStyle w:val="AralkYok"/>
        <w:rPr>
          <w:rFonts w:ascii="Times New Roman" w:hAnsi="Times New Roman" w:cs="Times New Roman"/>
          <w:sz w:val="24"/>
          <w:szCs w:val="24"/>
        </w:rPr>
      </w:pPr>
    </w:p>
    <w:p w14:paraId="4DF50B95" w14:textId="5AF8DE3B" w:rsidR="009617DC" w:rsidRDefault="00EF0EAE" w:rsidP="00EF0EAE">
      <w:pPr>
        <w:pStyle w:val="AralkYok"/>
        <w:rPr>
          <w:rFonts w:ascii="Times New Roman" w:hAnsi="Times New Roman" w:cs="Times New Roman"/>
          <w:sz w:val="24"/>
          <w:szCs w:val="24"/>
        </w:rPr>
      </w:pPr>
      <w:r w:rsidRPr="00EF0EAE">
        <w:rPr>
          <w:rFonts w:ascii="Times New Roman" w:hAnsi="Times New Roman" w:cs="Times New Roman"/>
          <w:sz w:val="24"/>
          <w:szCs w:val="24"/>
        </w:rPr>
        <w:t>Müsabaka Teknik toplantısı 23 Nisan 2026 tarihinde yapılacaktır. Saat ve yer federasyon tarafından daha sonra bildirilecektir.</w:t>
      </w:r>
    </w:p>
    <w:p w14:paraId="5636D67C" w14:textId="77777777" w:rsidR="00D87073" w:rsidRDefault="00D87073" w:rsidP="00EF0EAE">
      <w:pPr>
        <w:pStyle w:val="AralkYok"/>
        <w:rPr>
          <w:rFonts w:ascii="Times New Roman" w:hAnsi="Times New Roman" w:cs="Times New Roman"/>
          <w:sz w:val="24"/>
          <w:szCs w:val="24"/>
        </w:rPr>
      </w:pPr>
    </w:p>
    <w:p w14:paraId="1DC5D978" w14:textId="77777777" w:rsidR="0040166A" w:rsidRDefault="0040166A" w:rsidP="00EF0EAE">
      <w:pPr>
        <w:pStyle w:val="AralkYok"/>
        <w:rPr>
          <w:rFonts w:ascii="Times New Roman" w:hAnsi="Times New Roman" w:cs="Times New Roman"/>
          <w:sz w:val="24"/>
          <w:szCs w:val="24"/>
        </w:rPr>
      </w:pPr>
    </w:p>
    <w:p w14:paraId="23507424" w14:textId="77777777" w:rsidR="005304AB" w:rsidRDefault="005304AB" w:rsidP="00EF0EAE">
      <w:pPr>
        <w:pStyle w:val="AralkYok"/>
        <w:rPr>
          <w:rFonts w:ascii="Times New Roman" w:hAnsi="Times New Roman" w:cs="Times New Roman"/>
          <w:sz w:val="24"/>
          <w:szCs w:val="24"/>
        </w:rPr>
      </w:pPr>
    </w:p>
    <w:p w14:paraId="73059FF4" w14:textId="77777777" w:rsidR="0032687E" w:rsidRDefault="0032687E" w:rsidP="0032687E">
      <w:pPr>
        <w:pStyle w:val="AralkYok"/>
        <w:jc w:val="center"/>
        <w:rPr>
          <w:rFonts w:ascii="Times New Roman" w:hAnsi="Times New Roman" w:cs="Times New Roman"/>
          <w:b/>
          <w:bCs/>
          <w:sz w:val="24"/>
          <w:szCs w:val="24"/>
        </w:rPr>
      </w:pPr>
      <w:r>
        <w:rPr>
          <w:rFonts w:ascii="Times New Roman" w:hAnsi="Times New Roman" w:cs="Times New Roman"/>
          <w:b/>
          <w:bCs/>
          <w:sz w:val="24"/>
          <w:szCs w:val="24"/>
        </w:rPr>
        <w:t>YARI FİNAL</w:t>
      </w:r>
    </w:p>
    <w:p w14:paraId="39D63A5E" w14:textId="77777777" w:rsidR="0032687E" w:rsidRDefault="0032687E" w:rsidP="0032687E">
      <w:pPr>
        <w:pStyle w:val="AralkYok"/>
        <w:jc w:val="center"/>
        <w:rPr>
          <w:rFonts w:ascii="Times New Roman" w:hAnsi="Times New Roman" w:cs="Times New Roman"/>
          <w:b/>
          <w:bCs/>
          <w:sz w:val="24"/>
          <w:szCs w:val="24"/>
        </w:rPr>
      </w:pPr>
    </w:p>
    <w:tbl>
      <w:tblPr>
        <w:tblStyle w:val="TabloKlavuzu"/>
        <w:tblW w:w="0" w:type="auto"/>
        <w:jc w:val="center"/>
        <w:tblLook w:val="04A0" w:firstRow="1" w:lastRow="0" w:firstColumn="1" w:lastColumn="0" w:noHBand="0" w:noVBand="1"/>
      </w:tblPr>
      <w:tblGrid>
        <w:gridCol w:w="2906"/>
      </w:tblGrid>
      <w:tr w:rsidR="0032687E" w14:paraId="4BA91683"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6A8A032F" w14:textId="77777777" w:rsidR="0032687E" w:rsidRDefault="0032687E" w:rsidP="001F195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A. Grup</w:t>
            </w:r>
          </w:p>
        </w:tc>
      </w:tr>
      <w:tr w:rsidR="0032687E" w14:paraId="70B8F0C8" w14:textId="77777777" w:rsidTr="001F195E">
        <w:trPr>
          <w:trHeight w:val="345"/>
          <w:jc w:val="center"/>
        </w:trPr>
        <w:tc>
          <w:tcPr>
            <w:tcW w:w="2906" w:type="dxa"/>
            <w:tcBorders>
              <w:top w:val="single" w:sz="4" w:space="0" w:color="auto"/>
              <w:left w:val="single" w:sz="4" w:space="0" w:color="auto"/>
              <w:bottom w:val="single" w:sz="4" w:space="0" w:color="auto"/>
              <w:right w:val="single" w:sz="4" w:space="0" w:color="auto"/>
            </w:tcBorders>
            <w:hideMark/>
          </w:tcPr>
          <w:p w14:paraId="30D183C5"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Hakkari Sümbül E.S.K.</w:t>
            </w:r>
          </w:p>
        </w:tc>
      </w:tr>
      <w:tr w:rsidR="0032687E" w14:paraId="75EFC6CD"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hideMark/>
          </w:tcPr>
          <w:p w14:paraId="01FA2F28" w14:textId="77777777" w:rsidR="0032687E" w:rsidRDefault="0032687E" w:rsidP="001F195E">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Brew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Mood</w:t>
            </w:r>
            <w:proofErr w:type="spellEnd"/>
            <w:r>
              <w:rPr>
                <w:rFonts w:ascii="Times New Roman" w:hAnsi="Times New Roman" w:cs="Times New Roman"/>
                <w:sz w:val="24"/>
                <w:szCs w:val="24"/>
              </w:rPr>
              <w:t xml:space="preserve">  9 Eylül S.K.</w:t>
            </w:r>
          </w:p>
        </w:tc>
      </w:tr>
      <w:tr w:rsidR="0032687E" w14:paraId="50A0B9E6" w14:textId="77777777" w:rsidTr="001F195E">
        <w:trPr>
          <w:trHeight w:val="345"/>
          <w:jc w:val="center"/>
        </w:trPr>
        <w:tc>
          <w:tcPr>
            <w:tcW w:w="2906" w:type="dxa"/>
            <w:tcBorders>
              <w:top w:val="single" w:sz="4" w:space="0" w:color="auto"/>
              <w:left w:val="single" w:sz="4" w:space="0" w:color="auto"/>
              <w:bottom w:val="single" w:sz="4" w:space="0" w:color="auto"/>
              <w:right w:val="single" w:sz="4" w:space="0" w:color="auto"/>
            </w:tcBorders>
            <w:hideMark/>
          </w:tcPr>
          <w:p w14:paraId="0AAAAC4D"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Akdeniz </w:t>
            </w:r>
            <w:proofErr w:type="spellStart"/>
            <w:r>
              <w:rPr>
                <w:rFonts w:ascii="Times New Roman" w:hAnsi="Times New Roman" w:cs="Times New Roman"/>
                <w:sz w:val="24"/>
                <w:szCs w:val="24"/>
              </w:rPr>
              <w:t>Belediyespor</w:t>
            </w:r>
            <w:proofErr w:type="spellEnd"/>
            <w:r>
              <w:rPr>
                <w:rFonts w:ascii="Times New Roman" w:hAnsi="Times New Roman" w:cs="Times New Roman"/>
                <w:sz w:val="24"/>
                <w:szCs w:val="24"/>
              </w:rPr>
              <w:t xml:space="preserve"> K.</w:t>
            </w:r>
          </w:p>
        </w:tc>
      </w:tr>
      <w:tr w:rsidR="0032687E" w14:paraId="7E638A82"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hideMark/>
          </w:tcPr>
          <w:p w14:paraId="410881AC"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Kayseri BESK</w:t>
            </w:r>
          </w:p>
        </w:tc>
      </w:tr>
    </w:tbl>
    <w:tbl>
      <w:tblPr>
        <w:tblStyle w:val="TabloKlavuzu"/>
        <w:tblpPr w:leftFromText="141" w:rightFromText="141" w:vertAnchor="text" w:horzAnchor="page" w:tblpX="6908" w:tblpY="-1715"/>
        <w:tblW w:w="0" w:type="auto"/>
        <w:tblLook w:val="04A0" w:firstRow="1" w:lastRow="0" w:firstColumn="1" w:lastColumn="0" w:noHBand="0" w:noVBand="1"/>
      </w:tblPr>
      <w:tblGrid>
        <w:gridCol w:w="2906"/>
      </w:tblGrid>
      <w:tr w:rsidR="0032687E" w14:paraId="75CE06F2" w14:textId="77777777" w:rsidTr="001F195E">
        <w:trPr>
          <w:trHeight w:val="327"/>
        </w:trPr>
        <w:tc>
          <w:tcPr>
            <w:tcW w:w="2906" w:type="dxa"/>
            <w:tcBorders>
              <w:top w:val="single" w:sz="4" w:space="0" w:color="auto"/>
              <w:left w:val="single" w:sz="4" w:space="0" w:color="auto"/>
              <w:bottom w:val="single" w:sz="4" w:space="0" w:color="auto"/>
              <w:right w:val="single" w:sz="4" w:space="0" w:color="auto"/>
            </w:tcBorders>
            <w:hideMark/>
          </w:tcPr>
          <w:p w14:paraId="4BC59410" w14:textId="77777777" w:rsidR="0032687E" w:rsidRDefault="0032687E" w:rsidP="001F195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B. Grup</w:t>
            </w:r>
          </w:p>
        </w:tc>
      </w:tr>
      <w:tr w:rsidR="0032687E" w14:paraId="5DFAE955" w14:textId="77777777" w:rsidTr="001F195E">
        <w:trPr>
          <w:trHeight w:val="343"/>
        </w:trPr>
        <w:tc>
          <w:tcPr>
            <w:tcW w:w="2906" w:type="dxa"/>
            <w:tcBorders>
              <w:top w:val="single" w:sz="4" w:space="0" w:color="auto"/>
              <w:left w:val="single" w:sz="4" w:space="0" w:color="auto"/>
              <w:bottom w:val="single" w:sz="4" w:space="0" w:color="auto"/>
              <w:right w:val="single" w:sz="4" w:space="0" w:color="auto"/>
            </w:tcBorders>
            <w:hideMark/>
          </w:tcPr>
          <w:p w14:paraId="7BED69A5"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Engelsiz Gaziantep S.K.</w:t>
            </w:r>
          </w:p>
        </w:tc>
      </w:tr>
      <w:tr w:rsidR="0032687E" w14:paraId="219232ED" w14:textId="77777777" w:rsidTr="001F195E">
        <w:trPr>
          <w:trHeight w:val="327"/>
        </w:trPr>
        <w:tc>
          <w:tcPr>
            <w:tcW w:w="2906" w:type="dxa"/>
            <w:tcBorders>
              <w:top w:val="single" w:sz="4" w:space="0" w:color="auto"/>
              <w:left w:val="single" w:sz="4" w:space="0" w:color="auto"/>
              <w:bottom w:val="single" w:sz="4" w:space="0" w:color="auto"/>
              <w:right w:val="single" w:sz="4" w:space="0" w:color="auto"/>
            </w:tcBorders>
            <w:hideMark/>
          </w:tcPr>
          <w:p w14:paraId="7DD64E99"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68 Aksaray Belediye S.K.</w:t>
            </w:r>
          </w:p>
        </w:tc>
      </w:tr>
      <w:tr w:rsidR="0032687E" w14:paraId="41D0D908" w14:textId="77777777" w:rsidTr="001F195E">
        <w:trPr>
          <w:trHeight w:val="343"/>
        </w:trPr>
        <w:tc>
          <w:tcPr>
            <w:tcW w:w="2906" w:type="dxa"/>
            <w:tcBorders>
              <w:top w:val="single" w:sz="4" w:space="0" w:color="auto"/>
              <w:left w:val="single" w:sz="4" w:space="0" w:color="auto"/>
              <w:bottom w:val="single" w:sz="4" w:space="0" w:color="auto"/>
              <w:right w:val="single" w:sz="4" w:space="0" w:color="auto"/>
            </w:tcBorders>
            <w:hideMark/>
          </w:tcPr>
          <w:p w14:paraId="00B884F2"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Kızıltepe </w:t>
            </w:r>
            <w:proofErr w:type="spellStart"/>
            <w:r>
              <w:rPr>
                <w:rFonts w:ascii="Times New Roman" w:hAnsi="Times New Roman" w:cs="Times New Roman"/>
                <w:sz w:val="24"/>
                <w:szCs w:val="24"/>
              </w:rPr>
              <w:t>Eng</w:t>
            </w:r>
            <w:proofErr w:type="spellEnd"/>
            <w:r>
              <w:rPr>
                <w:rFonts w:ascii="Times New Roman" w:hAnsi="Times New Roman" w:cs="Times New Roman"/>
                <w:sz w:val="24"/>
                <w:szCs w:val="24"/>
              </w:rPr>
              <w:t>. Birliği S.K.</w:t>
            </w:r>
          </w:p>
        </w:tc>
      </w:tr>
      <w:tr w:rsidR="0032687E" w14:paraId="4ADEE6A4" w14:textId="77777777" w:rsidTr="001F195E">
        <w:trPr>
          <w:trHeight w:val="327"/>
        </w:trPr>
        <w:tc>
          <w:tcPr>
            <w:tcW w:w="2906" w:type="dxa"/>
            <w:tcBorders>
              <w:top w:val="single" w:sz="4" w:space="0" w:color="auto"/>
              <w:left w:val="single" w:sz="4" w:space="0" w:color="auto"/>
              <w:bottom w:val="single" w:sz="4" w:space="0" w:color="auto"/>
              <w:right w:val="single" w:sz="4" w:space="0" w:color="auto"/>
            </w:tcBorders>
            <w:hideMark/>
          </w:tcPr>
          <w:p w14:paraId="0422ECB1"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Karşıyaka </w:t>
            </w:r>
            <w:proofErr w:type="spellStart"/>
            <w:r>
              <w:rPr>
                <w:rFonts w:ascii="Times New Roman" w:hAnsi="Times New Roman" w:cs="Times New Roman"/>
                <w:sz w:val="24"/>
                <w:szCs w:val="24"/>
              </w:rPr>
              <w:t>Eng</w:t>
            </w:r>
            <w:proofErr w:type="spellEnd"/>
            <w:r>
              <w:rPr>
                <w:rFonts w:ascii="Times New Roman" w:hAnsi="Times New Roman" w:cs="Times New Roman"/>
                <w:sz w:val="24"/>
                <w:szCs w:val="24"/>
              </w:rPr>
              <w:t>. S.K.</w:t>
            </w:r>
          </w:p>
        </w:tc>
      </w:tr>
    </w:tbl>
    <w:p w14:paraId="6442FF16" w14:textId="77777777" w:rsidR="0032687E" w:rsidRDefault="0032687E" w:rsidP="0032687E">
      <w:pPr>
        <w:rPr>
          <w:rFonts w:ascii="Times New Roman" w:hAnsi="Times New Roman" w:cs="Times New Roman"/>
          <w:sz w:val="24"/>
          <w:szCs w:val="24"/>
        </w:rPr>
      </w:pPr>
    </w:p>
    <w:p w14:paraId="7940E334" w14:textId="77777777" w:rsidR="0032687E" w:rsidRDefault="0032687E" w:rsidP="0032687E">
      <w:pPr>
        <w:pStyle w:val="AralkYok"/>
        <w:rPr>
          <w:rFonts w:ascii="Times New Roman" w:hAnsi="Times New Roman" w:cs="Times New Roman"/>
          <w:b/>
          <w:bCs/>
        </w:rPr>
      </w:pPr>
      <w:r>
        <w:rPr>
          <w:rFonts w:ascii="Times New Roman" w:hAnsi="Times New Roman" w:cs="Times New Roman"/>
          <w:b/>
          <w:bCs/>
        </w:rPr>
        <w:t>A GRUBU</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B GRUBU </w:t>
      </w:r>
    </w:p>
    <w:p w14:paraId="49593787" w14:textId="77777777" w:rsidR="0032687E" w:rsidRDefault="0032687E" w:rsidP="0032687E">
      <w:pPr>
        <w:pStyle w:val="AralkYok"/>
        <w:rPr>
          <w:rFonts w:ascii="Times New Roman" w:hAnsi="Times New Roman" w:cs="Times New Roman"/>
          <w:b/>
          <w:bCs/>
        </w:rPr>
      </w:pPr>
      <w:r>
        <w:rPr>
          <w:rFonts w:ascii="Times New Roman" w:hAnsi="Times New Roman" w:cs="Times New Roman"/>
          <w:b/>
          <w:bCs/>
        </w:rPr>
        <w:t>1.Gün</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25DAED69"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7EB416C6"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5DDA96E0"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rsidRPr="004A7528" w14:paraId="1EAD4D08"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AD2AD69" w14:textId="77777777" w:rsidR="0032687E" w:rsidRPr="004A7528" w:rsidRDefault="0032687E" w:rsidP="001F195E">
            <w:pPr>
              <w:rPr>
                <w:rFonts w:ascii="Times New Roman" w:hAnsi="Times New Roman" w:cs="Times New Roman"/>
                <w:sz w:val="24"/>
                <w:szCs w:val="24"/>
              </w:rPr>
            </w:pPr>
            <w:proofErr w:type="spellStart"/>
            <w:r w:rsidRPr="004A7528">
              <w:rPr>
                <w:rFonts w:ascii="Times New Roman" w:hAnsi="Times New Roman" w:cs="Times New Roman"/>
                <w:sz w:val="24"/>
                <w:szCs w:val="24"/>
              </w:rPr>
              <w:t>Brew</w:t>
            </w:r>
            <w:proofErr w:type="spellEnd"/>
            <w:r w:rsidRPr="004A7528">
              <w:rPr>
                <w:rFonts w:ascii="Times New Roman" w:hAnsi="Times New Roman" w:cs="Times New Roman"/>
                <w:sz w:val="24"/>
                <w:szCs w:val="24"/>
              </w:rPr>
              <w:t xml:space="preserve"> </w:t>
            </w:r>
            <w:proofErr w:type="spellStart"/>
            <w:r w:rsidRPr="004A7528">
              <w:rPr>
                <w:rFonts w:ascii="Times New Roman" w:hAnsi="Times New Roman" w:cs="Times New Roman"/>
                <w:sz w:val="24"/>
                <w:szCs w:val="24"/>
              </w:rPr>
              <w:t>Mood</w:t>
            </w:r>
            <w:proofErr w:type="spellEnd"/>
            <w:r w:rsidRPr="004A7528">
              <w:rPr>
                <w:rFonts w:ascii="Times New Roman" w:hAnsi="Times New Roman" w:cs="Times New Roman"/>
                <w:sz w:val="24"/>
                <w:szCs w:val="24"/>
              </w:rPr>
              <w:t xml:space="preserve">  9 Eylül S.K.</w:t>
            </w:r>
          </w:p>
        </w:tc>
        <w:tc>
          <w:tcPr>
            <w:tcW w:w="2268" w:type="dxa"/>
            <w:tcBorders>
              <w:top w:val="single" w:sz="4" w:space="0" w:color="auto"/>
              <w:left w:val="single" w:sz="4" w:space="0" w:color="auto"/>
              <w:bottom w:val="single" w:sz="4" w:space="0" w:color="auto"/>
              <w:right w:val="single" w:sz="4" w:space="0" w:color="auto"/>
            </w:tcBorders>
            <w:hideMark/>
          </w:tcPr>
          <w:p w14:paraId="5F536DEF"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Akdeniz </w:t>
            </w:r>
            <w:proofErr w:type="spellStart"/>
            <w:r w:rsidRPr="004A7528">
              <w:rPr>
                <w:rFonts w:ascii="Times New Roman" w:hAnsi="Times New Roman" w:cs="Times New Roman"/>
                <w:sz w:val="24"/>
                <w:szCs w:val="24"/>
              </w:rPr>
              <w:t>Belediyespor</w:t>
            </w:r>
            <w:proofErr w:type="spellEnd"/>
            <w:r w:rsidRPr="004A7528">
              <w:rPr>
                <w:rFonts w:ascii="Times New Roman" w:hAnsi="Times New Roman" w:cs="Times New Roman"/>
                <w:sz w:val="24"/>
                <w:szCs w:val="24"/>
              </w:rPr>
              <w:t xml:space="preserve"> K.</w:t>
            </w:r>
          </w:p>
        </w:tc>
      </w:tr>
      <w:tr w:rsidR="0032687E" w:rsidRPr="004A7528" w14:paraId="25CD876B"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7970F243"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Hakkari Sümbül E.S.K.</w:t>
            </w:r>
          </w:p>
        </w:tc>
        <w:tc>
          <w:tcPr>
            <w:tcW w:w="2268" w:type="dxa"/>
            <w:tcBorders>
              <w:top w:val="single" w:sz="4" w:space="0" w:color="auto"/>
              <w:left w:val="single" w:sz="4" w:space="0" w:color="auto"/>
              <w:bottom w:val="single" w:sz="4" w:space="0" w:color="auto"/>
              <w:right w:val="single" w:sz="4" w:space="0" w:color="auto"/>
            </w:tcBorders>
            <w:hideMark/>
          </w:tcPr>
          <w:p w14:paraId="7D0AE3AE" w14:textId="77777777" w:rsidR="0032687E" w:rsidRPr="004A7528" w:rsidRDefault="0032687E" w:rsidP="001F195E">
            <w:pPr>
              <w:rPr>
                <w:rFonts w:ascii="Times New Roman" w:hAnsi="Times New Roman" w:cs="Times New Roman"/>
                <w:sz w:val="24"/>
                <w:szCs w:val="24"/>
              </w:rPr>
            </w:pPr>
            <w:r w:rsidRPr="00BA7EAB">
              <w:rPr>
                <w:rFonts w:ascii="Times New Roman" w:hAnsi="Times New Roman" w:cs="Times New Roman"/>
                <w:sz w:val="24"/>
                <w:szCs w:val="24"/>
              </w:rPr>
              <w:t>Kayseri BESK</w:t>
            </w:r>
          </w:p>
        </w:tc>
      </w:tr>
    </w:tbl>
    <w:tbl>
      <w:tblPr>
        <w:tblStyle w:val="TabloKlavuzu"/>
        <w:tblpPr w:leftFromText="141" w:rightFromText="141" w:vertAnchor="text" w:horzAnchor="page" w:tblpX="6106" w:tblpY="-23"/>
        <w:tblW w:w="0" w:type="auto"/>
        <w:tblLook w:val="04A0" w:firstRow="1" w:lastRow="0" w:firstColumn="1" w:lastColumn="0" w:noHBand="0" w:noVBand="1"/>
      </w:tblPr>
      <w:tblGrid>
        <w:gridCol w:w="2263"/>
        <w:gridCol w:w="2268"/>
      </w:tblGrid>
      <w:tr w:rsidR="0032687E" w:rsidRPr="004A7528" w14:paraId="1F0BA174"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8D0DB6D"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5F7ED058"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B TAKIMI</w:t>
            </w:r>
          </w:p>
        </w:tc>
      </w:tr>
      <w:tr w:rsidR="0032687E" w:rsidRPr="004A7528" w14:paraId="4B95E953"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1C3D9EAF"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Engelsiz Gaziantep S.K</w:t>
            </w:r>
          </w:p>
        </w:tc>
        <w:tc>
          <w:tcPr>
            <w:tcW w:w="2268" w:type="dxa"/>
            <w:tcBorders>
              <w:top w:val="single" w:sz="4" w:space="0" w:color="auto"/>
              <w:left w:val="single" w:sz="4" w:space="0" w:color="auto"/>
              <w:bottom w:val="single" w:sz="4" w:space="0" w:color="auto"/>
              <w:right w:val="single" w:sz="4" w:space="0" w:color="auto"/>
            </w:tcBorders>
            <w:hideMark/>
          </w:tcPr>
          <w:p w14:paraId="02FD5441"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Karşıyaka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S.K.</w:t>
            </w:r>
          </w:p>
        </w:tc>
      </w:tr>
      <w:tr w:rsidR="0032687E" w:rsidRPr="004A7528" w14:paraId="0B2F4584"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124F955"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68 Aksaray Belediye S.K.</w:t>
            </w:r>
          </w:p>
        </w:tc>
        <w:tc>
          <w:tcPr>
            <w:tcW w:w="2268" w:type="dxa"/>
            <w:tcBorders>
              <w:top w:val="single" w:sz="4" w:space="0" w:color="auto"/>
              <w:left w:val="single" w:sz="4" w:space="0" w:color="auto"/>
              <w:bottom w:val="single" w:sz="4" w:space="0" w:color="auto"/>
              <w:right w:val="single" w:sz="4" w:space="0" w:color="auto"/>
            </w:tcBorders>
            <w:hideMark/>
          </w:tcPr>
          <w:p w14:paraId="127E1D1B"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Kızıltepe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Birliği S.K.</w:t>
            </w:r>
          </w:p>
        </w:tc>
      </w:tr>
    </w:tbl>
    <w:p w14:paraId="2F8A8EFA"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719BE53C"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br w:type="textWrapping" w:clear="all"/>
        <w:t xml:space="preserve">2. Gün </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2510B0EC"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04B61587"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586490B7"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rsidRPr="004A7528" w14:paraId="5559732F"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0C600B8E" w14:textId="77777777" w:rsidR="0032687E" w:rsidRPr="004A7528" w:rsidRDefault="0032687E" w:rsidP="001F195E">
            <w:pPr>
              <w:rPr>
                <w:rFonts w:ascii="Times New Roman" w:hAnsi="Times New Roman" w:cs="Times New Roman"/>
                <w:sz w:val="24"/>
                <w:szCs w:val="24"/>
              </w:rPr>
            </w:pPr>
            <w:r w:rsidRPr="00BA7EAB">
              <w:rPr>
                <w:rFonts w:ascii="Times New Roman" w:hAnsi="Times New Roman" w:cs="Times New Roman"/>
                <w:sz w:val="24"/>
                <w:szCs w:val="24"/>
              </w:rPr>
              <w:t>Kayseri BESK</w:t>
            </w:r>
          </w:p>
        </w:tc>
        <w:tc>
          <w:tcPr>
            <w:tcW w:w="2268" w:type="dxa"/>
            <w:tcBorders>
              <w:top w:val="single" w:sz="4" w:space="0" w:color="auto"/>
              <w:left w:val="single" w:sz="4" w:space="0" w:color="auto"/>
              <w:bottom w:val="single" w:sz="4" w:space="0" w:color="auto"/>
              <w:right w:val="single" w:sz="4" w:space="0" w:color="auto"/>
            </w:tcBorders>
            <w:hideMark/>
          </w:tcPr>
          <w:p w14:paraId="5BA7F471" w14:textId="77777777" w:rsidR="0032687E" w:rsidRPr="004A7528" w:rsidRDefault="0032687E" w:rsidP="001F195E">
            <w:pPr>
              <w:rPr>
                <w:rFonts w:ascii="Times New Roman" w:hAnsi="Times New Roman" w:cs="Times New Roman"/>
                <w:sz w:val="24"/>
                <w:szCs w:val="24"/>
              </w:rPr>
            </w:pPr>
            <w:proofErr w:type="spellStart"/>
            <w:r w:rsidRPr="004A7528">
              <w:rPr>
                <w:rFonts w:ascii="Times New Roman" w:hAnsi="Times New Roman" w:cs="Times New Roman"/>
                <w:sz w:val="24"/>
                <w:szCs w:val="24"/>
              </w:rPr>
              <w:t>Brew</w:t>
            </w:r>
            <w:proofErr w:type="spellEnd"/>
            <w:r w:rsidRPr="004A7528">
              <w:rPr>
                <w:rFonts w:ascii="Times New Roman" w:hAnsi="Times New Roman" w:cs="Times New Roman"/>
                <w:sz w:val="24"/>
                <w:szCs w:val="24"/>
              </w:rPr>
              <w:t xml:space="preserve"> </w:t>
            </w:r>
            <w:proofErr w:type="spellStart"/>
            <w:r w:rsidRPr="004A7528">
              <w:rPr>
                <w:rFonts w:ascii="Times New Roman" w:hAnsi="Times New Roman" w:cs="Times New Roman"/>
                <w:sz w:val="24"/>
                <w:szCs w:val="24"/>
              </w:rPr>
              <w:t>Mood</w:t>
            </w:r>
            <w:proofErr w:type="spellEnd"/>
            <w:r w:rsidRPr="004A7528">
              <w:rPr>
                <w:rFonts w:ascii="Times New Roman" w:hAnsi="Times New Roman" w:cs="Times New Roman"/>
                <w:sz w:val="24"/>
                <w:szCs w:val="24"/>
              </w:rPr>
              <w:t xml:space="preserve">  9 Eylül S.K.</w:t>
            </w:r>
          </w:p>
        </w:tc>
      </w:tr>
      <w:tr w:rsidR="0032687E" w:rsidRPr="004A7528" w14:paraId="62F4CD15"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63A4ADA2"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Akdeniz </w:t>
            </w:r>
            <w:proofErr w:type="spellStart"/>
            <w:r w:rsidRPr="004A7528">
              <w:rPr>
                <w:rFonts w:ascii="Times New Roman" w:hAnsi="Times New Roman" w:cs="Times New Roman"/>
                <w:sz w:val="24"/>
                <w:szCs w:val="24"/>
              </w:rPr>
              <w:t>Belediyespor</w:t>
            </w:r>
            <w:proofErr w:type="spellEnd"/>
            <w:r w:rsidRPr="004A7528">
              <w:rPr>
                <w:rFonts w:ascii="Times New Roman" w:hAnsi="Times New Roman" w:cs="Times New Roman"/>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3FA61EB5"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Hakkari Sümbül E.S.K.</w:t>
            </w:r>
          </w:p>
        </w:tc>
      </w:tr>
    </w:tbl>
    <w:tbl>
      <w:tblPr>
        <w:tblStyle w:val="TabloKlavuzu"/>
        <w:tblpPr w:leftFromText="141" w:rightFromText="141" w:vertAnchor="text" w:horzAnchor="page" w:tblpX="6106" w:tblpY="-23"/>
        <w:tblW w:w="0" w:type="auto"/>
        <w:tblLook w:val="04A0" w:firstRow="1" w:lastRow="0" w:firstColumn="1" w:lastColumn="0" w:noHBand="0" w:noVBand="1"/>
      </w:tblPr>
      <w:tblGrid>
        <w:gridCol w:w="2263"/>
        <w:gridCol w:w="2268"/>
      </w:tblGrid>
      <w:tr w:rsidR="0032687E" w:rsidRPr="004A7528" w14:paraId="4F4AF77C"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646C9BD5"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35A3283A"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B TAKIMI</w:t>
            </w:r>
          </w:p>
        </w:tc>
      </w:tr>
      <w:tr w:rsidR="0032687E" w:rsidRPr="004A7528" w14:paraId="545AF7F0"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0A0535A7"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Karşıyaka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S.K.</w:t>
            </w:r>
          </w:p>
        </w:tc>
        <w:tc>
          <w:tcPr>
            <w:tcW w:w="2268" w:type="dxa"/>
            <w:tcBorders>
              <w:top w:val="single" w:sz="4" w:space="0" w:color="auto"/>
              <w:left w:val="single" w:sz="4" w:space="0" w:color="auto"/>
              <w:bottom w:val="single" w:sz="4" w:space="0" w:color="auto"/>
              <w:right w:val="single" w:sz="4" w:space="0" w:color="auto"/>
            </w:tcBorders>
            <w:hideMark/>
          </w:tcPr>
          <w:p w14:paraId="04E806D6"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68 Aksaray Belediye S.K.</w:t>
            </w:r>
          </w:p>
        </w:tc>
      </w:tr>
      <w:tr w:rsidR="0032687E" w:rsidRPr="004A7528" w14:paraId="70E77877"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40E694DE"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Kızıltepe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Birliği S.K.</w:t>
            </w:r>
          </w:p>
        </w:tc>
        <w:tc>
          <w:tcPr>
            <w:tcW w:w="2268" w:type="dxa"/>
            <w:tcBorders>
              <w:top w:val="single" w:sz="4" w:space="0" w:color="auto"/>
              <w:left w:val="single" w:sz="4" w:space="0" w:color="auto"/>
              <w:bottom w:val="single" w:sz="4" w:space="0" w:color="auto"/>
              <w:right w:val="single" w:sz="4" w:space="0" w:color="auto"/>
            </w:tcBorders>
            <w:hideMark/>
          </w:tcPr>
          <w:p w14:paraId="68E9EAF4"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Engelsiz Gaziantep S.K</w:t>
            </w:r>
          </w:p>
        </w:tc>
      </w:tr>
    </w:tbl>
    <w:p w14:paraId="7B0567A9" w14:textId="77777777" w:rsidR="0032687E" w:rsidRDefault="0032687E" w:rsidP="0032687E">
      <w:pPr>
        <w:rPr>
          <w:rFonts w:ascii="Times New Roman" w:hAnsi="Times New Roman" w:cs="Times New Roman"/>
          <w:b/>
          <w:bCs/>
          <w:sz w:val="24"/>
          <w:szCs w:val="24"/>
        </w:rPr>
      </w:pPr>
    </w:p>
    <w:p w14:paraId="1966B71B" w14:textId="77777777" w:rsidR="0032687E" w:rsidRDefault="0032687E" w:rsidP="0032687E">
      <w:pPr>
        <w:rPr>
          <w:rFonts w:ascii="Times New Roman" w:hAnsi="Times New Roman" w:cs="Times New Roman"/>
          <w:b/>
          <w:bCs/>
          <w:sz w:val="24"/>
          <w:szCs w:val="24"/>
        </w:rPr>
      </w:pPr>
    </w:p>
    <w:p w14:paraId="148B5244" w14:textId="77777777" w:rsidR="0032687E" w:rsidRDefault="0032687E" w:rsidP="0032687E">
      <w:pPr>
        <w:rPr>
          <w:rFonts w:ascii="Times New Roman" w:hAnsi="Times New Roman" w:cs="Times New Roman"/>
          <w:b/>
          <w:bCs/>
          <w:sz w:val="24"/>
          <w:szCs w:val="24"/>
        </w:rPr>
      </w:pPr>
    </w:p>
    <w:p w14:paraId="3FDFAACF" w14:textId="77777777" w:rsidR="0032687E" w:rsidRDefault="0032687E" w:rsidP="0032687E">
      <w:pPr>
        <w:rPr>
          <w:rFonts w:ascii="Times New Roman" w:hAnsi="Times New Roman" w:cs="Times New Roman"/>
          <w:b/>
          <w:bCs/>
          <w:sz w:val="24"/>
          <w:szCs w:val="24"/>
        </w:rPr>
      </w:pPr>
    </w:p>
    <w:p w14:paraId="02A89235"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t xml:space="preserve">3. Gün </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47803FA7"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17FDA7EA"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791F7960"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rsidRPr="004A7528" w14:paraId="4412DBC8"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1E16B32D"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Hakkari Sümbül E.S.K.</w:t>
            </w:r>
          </w:p>
        </w:tc>
        <w:tc>
          <w:tcPr>
            <w:tcW w:w="2268" w:type="dxa"/>
            <w:tcBorders>
              <w:top w:val="single" w:sz="4" w:space="0" w:color="auto"/>
              <w:left w:val="single" w:sz="4" w:space="0" w:color="auto"/>
              <w:bottom w:val="single" w:sz="4" w:space="0" w:color="auto"/>
              <w:right w:val="single" w:sz="4" w:space="0" w:color="auto"/>
            </w:tcBorders>
            <w:hideMark/>
          </w:tcPr>
          <w:p w14:paraId="67E48017" w14:textId="77777777" w:rsidR="0032687E" w:rsidRPr="004A7528" w:rsidRDefault="0032687E" w:rsidP="001F195E">
            <w:pPr>
              <w:rPr>
                <w:rFonts w:ascii="Times New Roman" w:hAnsi="Times New Roman" w:cs="Times New Roman"/>
                <w:sz w:val="24"/>
                <w:szCs w:val="24"/>
              </w:rPr>
            </w:pPr>
            <w:proofErr w:type="spellStart"/>
            <w:r w:rsidRPr="004A7528">
              <w:rPr>
                <w:rFonts w:ascii="Times New Roman" w:hAnsi="Times New Roman" w:cs="Times New Roman"/>
                <w:sz w:val="24"/>
                <w:szCs w:val="24"/>
              </w:rPr>
              <w:t>Brew</w:t>
            </w:r>
            <w:proofErr w:type="spellEnd"/>
            <w:r w:rsidRPr="004A7528">
              <w:rPr>
                <w:rFonts w:ascii="Times New Roman" w:hAnsi="Times New Roman" w:cs="Times New Roman"/>
                <w:sz w:val="24"/>
                <w:szCs w:val="24"/>
              </w:rPr>
              <w:t xml:space="preserve"> </w:t>
            </w:r>
            <w:proofErr w:type="spellStart"/>
            <w:r w:rsidRPr="004A7528">
              <w:rPr>
                <w:rFonts w:ascii="Times New Roman" w:hAnsi="Times New Roman" w:cs="Times New Roman"/>
                <w:sz w:val="24"/>
                <w:szCs w:val="24"/>
              </w:rPr>
              <w:t>Mood</w:t>
            </w:r>
            <w:proofErr w:type="spellEnd"/>
            <w:r w:rsidRPr="004A7528">
              <w:rPr>
                <w:rFonts w:ascii="Times New Roman" w:hAnsi="Times New Roman" w:cs="Times New Roman"/>
                <w:sz w:val="24"/>
                <w:szCs w:val="24"/>
              </w:rPr>
              <w:t xml:space="preserve">  9 Eylül S.K.</w:t>
            </w:r>
          </w:p>
        </w:tc>
      </w:tr>
      <w:tr w:rsidR="0032687E" w:rsidRPr="004A7528" w14:paraId="2D4972C1"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228650F0"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Akdeniz </w:t>
            </w:r>
            <w:proofErr w:type="spellStart"/>
            <w:r w:rsidRPr="004A7528">
              <w:rPr>
                <w:rFonts w:ascii="Times New Roman" w:hAnsi="Times New Roman" w:cs="Times New Roman"/>
                <w:sz w:val="24"/>
                <w:szCs w:val="24"/>
              </w:rPr>
              <w:t>Belediyespor</w:t>
            </w:r>
            <w:proofErr w:type="spellEnd"/>
            <w:r w:rsidRPr="004A7528">
              <w:rPr>
                <w:rFonts w:ascii="Times New Roman" w:hAnsi="Times New Roman" w:cs="Times New Roman"/>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15DBD364" w14:textId="77777777" w:rsidR="0032687E" w:rsidRPr="004A7528" w:rsidRDefault="0032687E" w:rsidP="001F195E">
            <w:pPr>
              <w:rPr>
                <w:rFonts w:ascii="Times New Roman" w:hAnsi="Times New Roman" w:cs="Times New Roman"/>
                <w:sz w:val="24"/>
                <w:szCs w:val="24"/>
              </w:rPr>
            </w:pPr>
            <w:r w:rsidRPr="00BA7EAB">
              <w:rPr>
                <w:rFonts w:ascii="Times New Roman" w:hAnsi="Times New Roman" w:cs="Times New Roman"/>
                <w:sz w:val="24"/>
                <w:szCs w:val="24"/>
              </w:rPr>
              <w:t>Kayseri BESK</w:t>
            </w:r>
          </w:p>
        </w:tc>
      </w:tr>
    </w:tbl>
    <w:tbl>
      <w:tblPr>
        <w:tblStyle w:val="TabloKlavuzu"/>
        <w:tblpPr w:leftFromText="141" w:rightFromText="141" w:vertAnchor="text" w:horzAnchor="page" w:tblpX="6106" w:tblpY="-23"/>
        <w:tblW w:w="0" w:type="auto"/>
        <w:tblLook w:val="04A0" w:firstRow="1" w:lastRow="0" w:firstColumn="1" w:lastColumn="0" w:noHBand="0" w:noVBand="1"/>
      </w:tblPr>
      <w:tblGrid>
        <w:gridCol w:w="2263"/>
        <w:gridCol w:w="2268"/>
      </w:tblGrid>
      <w:tr w:rsidR="0032687E" w:rsidRPr="004A7528" w14:paraId="0667B969"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75C41E44"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7FCA13D4"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B TAKIMI</w:t>
            </w:r>
          </w:p>
        </w:tc>
      </w:tr>
      <w:tr w:rsidR="0032687E" w:rsidRPr="004A7528" w14:paraId="39A4E646"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4409B54"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Engelsiz Gaziantep S.K</w:t>
            </w:r>
          </w:p>
        </w:tc>
        <w:tc>
          <w:tcPr>
            <w:tcW w:w="2268" w:type="dxa"/>
            <w:tcBorders>
              <w:top w:val="single" w:sz="4" w:space="0" w:color="auto"/>
              <w:left w:val="single" w:sz="4" w:space="0" w:color="auto"/>
              <w:bottom w:val="single" w:sz="4" w:space="0" w:color="auto"/>
              <w:right w:val="single" w:sz="4" w:space="0" w:color="auto"/>
            </w:tcBorders>
            <w:hideMark/>
          </w:tcPr>
          <w:p w14:paraId="4D93C978"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68 Aksaray Belediye S.K.</w:t>
            </w:r>
          </w:p>
        </w:tc>
      </w:tr>
      <w:tr w:rsidR="0032687E" w:rsidRPr="004A7528" w14:paraId="07A2B7CF"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0622D191"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Kızıltepe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Birliği S.K.</w:t>
            </w:r>
          </w:p>
        </w:tc>
        <w:tc>
          <w:tcPr>
            <w:tcW w:w="2268" w:type="dxa"/>
            <w:tcBorders>
              <w:top w:val="single" w:sz="4" w:space="0" w:color="auto"/>
              <w:left w:val="single" w:sz="4" w:space="0" w:color="auto"/>
              <w:bottom w:val="single" w:sz="4" w:space="0" w:color="auto"/>
              <w:right w:val="single" w:sz="4" w:space="0" w:color="auto"/>
            </w:tcBorders>
            <w:hideMark/>
          </w:tcPr>
          <w:p w14:paraId="00CE5BC1" w14:textId="77777777" w:rsidR="0032687E" w:rsidRPr="004A7528" w:rsidRDefault="0032687E" w:rsidP="001F195E">
            <w:pPr>
              <w:rPr>
                <w:rFonts w:ascii="Times New Roman" w:hAnsi="Times New Roman" w:cs="Times New Roman"/>
                <w:sz w:val="24"/>
                <w:szCs w:val="24"/>
              </w:rPr>
            </w:pPr>
            <w:r w:rsidRPr="004A7528">
              <w:rPr>
                <w:rFonts w:ascii="Times New Roman" w:hAnsi="Times New Roman" w:cs="Times New Roman"/>
                <w:sz w:val="24"/>
                <w:szCs w:val="24"/>
              </w:rPr>
              <w:t xml:space="preserve">Karşıyaka </w:t>
            </w:r>
            <w:proofErr w:type="spellStart"/>
            <w:r w:rsidRPr="004A7528">
              <w:rPr>
                <w:rFonts w:ascii="Times New Roman" w:hAnsi="Times New Roman" w:cs="Times New Roman"/>
                <w:sz w:val="24"/>
                <w:szCs w:val="24"/>
              </w:rPr>
              <w:t>Eng</w:t>
            </w:r>
            <w:proofErr w:type="spellEnd"/>
            <w:r w:rsidRPr="004A7528">
              <w:rPr>
                <w:rFonts w:ascii="Times New Roman" w:hAnsi="Times New Roman" w:cs="Times New Roman"/>
                <w:sz w:val="24"/>
                <w:szCs w:val="24"/>
              </w:rPr>
              <w:t>. S.K.</w:t>
            </w:r>
          </w:p>
        </w:tc>
      </w:tr>
    </w:tbl>
    <w:p w14:paraId="087238A0" w14:textId="77777777" w:rsidR="0032687E" w:rsidRDefault="0032687E" w:rsidP="0032687E">
      <w:pPr>
        <w:rPr>
          <w:rFonts w:ascii="Times New Roman" w:hAnsi="Times New Roman" w:cs="Times New Roman"/>
          <w:b/>
          <w:bCs/>
          <w:sz w:val="24"/>
          <w:szCs w:val="24"/>
        </w:rPr>
      </w:pPr>
    </w:p>
    <w:p w14:paraId="20F3087D" w14:textId="77777777" w:rsidR="0032687E" w:rsidRDefault="0032687E" w:rsidP="0032687E">
      <w:pPr>
        <w:rPr>
          <w:rFonts w:ascii="Times New Roman" w:hAnsi="Times New Roman" w:cs="Times New Roman"/>
          <w:b/>
          <w:bCs/>
          <w:sz w:val="24"/>
          <w:szCs w:val="24"/>
        </w:rPr>
      </w:pPr>
    </w:p>
    <w:p w14:paraId="269961A4" w14:textId="77777777" w:rsidR="0032687E" w:rsidRDefault="0032687E" w:rsidP="0032687E">
      <w:pPr>
        <w:rPr>
          <w:rFonts w:ascii="Times New Roman" w:hAnsi="Times New Roman" w:cs="Times New Roman"/>
          <w:b/>
          <w:bCs/>
          <w:sz w:val="24"/>
          <w:szCs w:val="24"/>
        </w:rPr>
      </w:pPr>
    </w:p>
    <w:p w14:paraId="65439194" w14:textId="77777777" w:rsidR="0032687E" w:rsidRDefault="0032687E" w:rsidP="0032687E">
      <w:pPr>
        <w:rPr>
          <w:rFonts w:ascii="Times New Roman" w:hAnsi="Times New Roman" w:cs="Times New Roman"/>
          <w:b/>
          <w:bCs/>
          <w:sz w:val="24"/>
          <w:szCs w:val="24"/>
        </w:rPr>
      </w:pPr>
    </w:p>
    <w:p w14:paraId="6444C8F2" w14:textId="77777777" w:rsidR="0032687E" w:rsidRDefault="0032687E" w:rsidP="0032687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Maç Tarih ve Saatleri</w:t>
      </w:r>
    </w:p>
    <w:tbl>
      <w:tblPr>
        <w:tblStyle w:val="TabloKlavuzu"/>
        <w:tblW w:w="10485" w:type="dxa"/>
        <w:tblLook w:val="04A0" w:firstRow="1" w:lastRow="0" w:firstColumn="1" w:lastColumn="0" w:noHBand="0" w:noVBand="1"/>
      </w:tblPr>
      <w:tblGrid>
        <w:gridCol w:w="1413"/>
        <w:gridCol w:w="3969"/>
        <w:gridCol w:w="5103"/>
      </w:tblGrid>
      <w:tr w:rsidR="0032687E" w14:paraId="5DD05EA3" w14:textId="77777777" w:rsidTr="001F195E">
        <w:tc>
          <w:tcPr>
            <w:tcW w:w="1413" w:type="dxa"/>
            <w:tcBorders>
              <w:top w:val="single" w:sz="4" w:space="0" w:color="auto"/>
              <w:left w:val="single" w:sz="4" w:space="0" w:color="auto"/>
              <w:bottom w:val="single" w:sz="4" w:space="0" w:color="auto"/>
              <w:right w:val="single" w:sz="4" w:space="0" w:color="auto"/>
            </w:tcBorders>
            <w:hideMark/>
          </w:tcPr>
          <w:p w14:paraId="3DDDD8C9"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Saat</w:t>
            </w:r>
          </w:p>
        </w:tc>
        <w:tc>
          <w:tcPr>
            <w:tcW w:w="9072" w:type="dxa"/>
            <w:gridSpan w:val="2"/>
            <w:tcBorders>
              <w:top w:val="single" w:sz="4" w:space="0" w:color="auto"/>
              <w:left w:val="single" w:sz="4" w:space="0" w:color="auto"/>
              <w:bottom w:val="single" w:sz="4" w:space="0" w:color="auto"/>
              <w:right w:val="single" w:sz="4" w:space="0" w:color="auto"/>
            </w:tcBorders>
            <w:hideMark/>
          </w:tcPr>
          <w:p w14:paraId="02D26DF1"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24 Nisan Cuma,</w:t>
            </w:r>
          </w:p>
        </w:tc>
      </w:tr>
      <w:tr w:rsidR="0032687E" w14:paraId="4D74CBC2" w14:textId="77777777" w:rsidTr="001F195E">
        <w:tc>
          <w:tcPr>
            <w:tcW w:w="1413" w:type="dxa"/>
            <w:tcBorders>
              <w:top w:val="single" w:sz="4" w:space="0" w:color="auto"/>
              <w:left w:val="single" w:sz="4" w:space="0" w:color="auto"/>
              <w:bottom w:val="single" w:sz="4" w:space="0" w:color="auto"/>
              <w:right w:val="single" w:sz="4" w:space="0" w:color="auto"/>
            </w:tcBorders>
            <w:hideMark/>
          </w:tcPr>
          <w:p w14:paraId="1DCB73E1"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11:00</w:t>
            </w:r>
          </w:p>
        </w:tc>
        <w:tc>
          <w:tcPr>
            <w:tcW w:w="3969" w:type="dxa"/>
            <w:tcBorders>
              <w:top w:val="single" w:sz="4" w:space="0" w:color="auto"/>
              <w:left w:val="single" w:sz="4" w:space="0" w:color="auto"/>
              <w:bottom w:val="single" w:sz="4" w:space="0" w:color="auto"/>
              <w:right w:val="single" w:sz="4" w:space="0" w:color="auto"/>
            </w:tcBorders>
            <w:hideMark/>
          </w:tcPr>
          <w:p w14:paraId="21292EFF"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Hakkari Sümbül E.S.K.</w:t>
            </w:r>
          </w:p>
        </w:tc>
        <w:tc>
          <w:tcPr>
            <w:tcW w:w="5103" w:type="dxa"/>
            <w:tcBorders>
              <w:top w:val="single" w:sz="4" w:space="0" w:color="auto"/>
              <w:left w:val="single" w:sz="4" w:space="0" w:color="auto"/>
              <w:bottom w:val="single" w:sz="4" w:space="0" w:color="auto"/>
              <w:right w:val="single" w:sz="4" w:space="0" w:color="auto"/>
            </w:tcBorders>
          </w:tcPr>
          <w:p w14:paraId="43FC9F37" w14:textId="77777777" w:rsidR="0032687E" w:rsidRPr="00AB550A" w:rsidRDefault="0032687E" w:rsidP="001F195E">
            <w:pPr>
              <w:tabs>
                <w:tab w:val="left" w:pos="8340"/>
              </w:tabs>
              <w:jc w:val="center"/>
              <w:rPr>
                <w:rFonts w:ascii="Times New Roman" w:hAnsi="Times New Roman" w:cs="Times New Roman"/>
                <w:sz w:val="28"/>
                <w:szCs w:val="28"/>
              </w:rPr>
            </w:pPr>
            <w:r w:rsidRPr="00BA7EAB">
              <w:rPr>
                <w:rFonts w:ascii="Times New Roman" w:hAnsi="Times New Roman" w:cs="Times New Roman"/>
                <w:sz w:val="28"/>
                <w:szCs w:val="28"/>
              </w:rPr>
              <w:t>Kayseri BESK</w:t>
            </w:r>
          </w:p>
        </w:tc>
      </w:tr>
      <w:tr w:rsidR="0032687E" w14:paraId="1FBC58FA" w14:textId="77777777" w:rsidTr="001F195E">
        <w:tc>
          <w:tcPr>
            <w:tcW w:w="1413" w:type="dxa"/>
            <w:tcBorders>
              <w:top w:val="single" w:sz="4" w:space="0" w:color="auto"/>
              <w:left w:val="single" w:sz="4" w:space="0" w:color="auto"/>
              <w:bottom w:val="single" w:sz="4" w:space="0" w:color="auto"/>
              <w:right w:val="single" w:sz="4" w:space="0" w:color="auto"/>
            </w:tcBorders>
            <w:hideMark/>
          </w:tcPr>
          <w:p w14:paraId="14B9B5F5"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13:00</w:t>
            </w:r>
          </w:p>
        </w:tc>
        <w:tc>
          <w:tcPr>
            <w:tcW w:w="3969" w:type="dxa"/>
            <w:tcBorders>
              <w:top w:val="single" w:sz="4" w:space="0" w:color="auto"/>
              <w:left w:val="single" w:sz="4" w:space="0" w:color="auto"/>
              <w:bottom w:val="single" w:sz="4" w:space="0" w:color="auto"/>
              <w:right w:val="single" w:sz="4" w:space="0" w:color="auto"/>
            </w:tcBorders>
            <w:hideMark/>
          </w:tcPr>
          <w:p w14:paraId="338641BC" w14:textId="77777777" w:rsidR="0032687E" w:rsidRPr="00AB550A" w:rsidRDefault="0032687E" w:rsidP="001F195E">
            <w:pPr>
              <w:tabs>
                <w:tab w:val="left" w:pos="8340"/>
              </w:tabs>
              <w:jc w:val="center"/>
              <w:rPr>
                <w:rFonts w:ascii="Times New Roman" w:hAnsi="Times New Roman" w:cs="Times New Roman"/>
                <w:sz w:val="28"/>
                <w:szCs w:val="28"/>
              </w:rPr>
            </w:pPr>
            <w:proofErr w:type="spellStart"/>
            <w:r w:rsidRPr="00AB550A">
              <w:rPr>
                <w:rFonts w:ascii="Times New Roman" w:hAnsi="Times New Roman" w:cs="Times New Roman"/>
                <w:sz w:val="28"/>
                <w:szCs w:val="28"/>
              </w:rPr>
              <w:t>Brew</w:t>
            </w:r>
            <w:proofErr w:type="spellEnd"/>
            <w:r w:rsidRPr="00AB550A">
              <w:rPr>
                <w:rFonts w:ascii="Times New Roman" w:hAnsi="Times New Roman" w:cs="Times New Roman"/>
                <w:sz w:val="28"/>
                <w:szCs w:val="28"/>
              </w:rPr>
              <w:t xml:space="preserve"> </w:t>
            </w:r>
            <w:proofErr w:type="spellStart"/>
            <w:r w:rsidRPr="00AB550A">
              <w:rPr>
                <w:rFonts w:ascii="Times New Roman" w:hAnsi="Times New Roman" w:cs="Times New Roman"/>
                <w:sz w:val="28"/>
                <w:szCs w:val="28"/>
              </w:rPr>
              <w:t>Mood</w:t>
            </w:r>
            <w:proofErr w:type="spellEnd"/>
            <w:r w:rsidRPr="00AB550A">
              <w:rPr>
                <w:rFonts w:ascii="Times New Roman" w:hAnsi="Times New Roman" w:cs="Times New Roman"/>
                <w:sz w:val="28"/>
                <w:szCs w:val="28"/>
              </w:rPr>
              <w:t xml:space="preserve">  9 Eylül S.K.</w:t>
            </w:r>
          </w:p>
        </w:tc>
        <w:tc>
          <w:tcPr>
            <w:tcW w:w="5103" w:type="dxa"/>
            <w:tcBorders>
              <w:top w:val="single" w:sz="4" w:space="0" w:color="auto"/>
              <w:left w:val="single" w:sz="4" w:space="0" w:color="auto"/>
              <w:bottom w:val="single" w:sz="4" w:space="0" w:color="auto"/>
              <w:right w:val="single" w:sz="4" w:space="0" w:color="auto"/>
            </w:tcBorders>
          </w:tcPr>
          <w:p w14:paraId="409498F2"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 xml:space="preserve">Akdeniz </w:t>
            </w:r>
            <w:proofErr w:type="spellStart"/>
            <w:r w:rsidRPr="00AB550A">
              <w:rPr>
                <w:rFonts w:ascii="Times New Roman" w:hAnsi="Times New Roman" w:cs="Times New Roman"/>
                <w:sz w:val="28"/>
                <w:szCs w:val="28"/>
              </w:rPr>
              <w:t>Belediyespor</w:t>
            </w:r>
            <w:proofErr w:type="spellEnd"/>
            <w:r w:rsidRPr="00AB550A">
              <w:rPr>
                <w:rFonts w:ascii="Times New Roman" w:hAnsi="Times New Roman" w:cs="Times New Roman"/>
                <w:sz w:val="28"/>
                <w:szCs w:val="28"/>
              </w:rPr>
              <w:t xml:space="preserve"> K.</w:t>
            </w:r>
          </w:p>
        </w:tc>
      </w:tr>
      <w:tr w:rsidR="0032687E" w14:paraId="1D3B2522" w14:textId="77777777" w:rsidTr="001F195E">
        <w:tc>
          <w:tcPr>
            <w:tcW w:w="1413" w:type="dxa"/>
            <w:tcBorders>
              <w:top w:val="single" w:sz="4" w:space="0" w:color="auto"/>
              <w:left w:val="single" w:sz="4" w:space="0" w:color="auto"/>
              <w:bottom w:val="single" w:sz="4" w:space="0" w:color="auto"/>
              <w:right w:val="single" w:sz="4" w:space="0" w:color="auto"/>
            </w:tcBorders>
            <w:hideMark/>
          </w:tcPr>
          <w:p w14:paraId="17AE393A"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15:00</w:t>
            </w:r>
          </w:p>
        </w:tc>
        <w:tc>
          <w:tcPr>
            <w:tcW w:w="3969" w:type="dxa"/>
            <w:tcBorders>
              <w:top w:val="single" w:sz="4" w:space="0" w:color="auto"/>
              <w:left w:val="single" w:sz="4" w:space="0" w:color="auto"/>
              <w:bottom w:val="single" w:sz="4" w:space="0" w:color="auto"/>
              <w:right w:val="single" w:sz="4" w:space="0" w:color="auto"/>
            </w:tcBorders>
            <w:hideMark/>
          </w:tcPr>
          <w:p w14:paraId="11D627B6"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Engelsiz Gaziantep S.K</w:t>
            </w:r>
          </w:p>
        </w:tc>
        <w:tc>
          <w:tcPr>
            <w:tcW w:w="5103" w:type="dxa"/>
            <w:tcBorders>
              <w:top w:val="single" w:sz="4" w:space="0" w:color="auto"/>
              <w:left w:val="single" w:sz="4" w:space="0" w:color="auto"/>
              <w:bottom w:val="single" w:sz="4" w:space="0" w:color="auto"/>
              <w:right w:val="single" w:sz="4" w:space="0" w:color="auto"/>
            </w:tcBorders>
          </w:tcPr>
          <w:p w14:paraId="5FBE2916"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 xml:space="preserve">Karşıyaka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S.K.</w:t>
            </w:r>
          </w:p>
        </w:tc>
      </w:tr>
      <w:tr w:rsidR="0032687E" w14:paraId="128B2F94" w14:textId="77777777" w:rsidTr="001F195E">
        <w:tc>
          <w:tcPr>
            <w:tcW w:w="1413" w:type="dxa"/>
            <w:tcBorders>
              <w:top w:val="single" w:sz="4" w:space="0" w:color="auto"/>
              <w:left w:val="single" w:sz="4" w:space="0" w:color="auto"/>
              <w:bottom w:val="single" w:sz="4" w:space="0" w:color="auto"/>
              <w:right w:val="single" w:sz="4" w:space="0" w:color="auto"/>
            </w:tcBorders>
            <w:hideMark/>
          </w:tcPr>
          <w:p w14:paraId="010C51A9"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17:00</w:t>
            </w:r>
          </w:p>
        </w:tc>
        <w:tc>
          <w:tcPr>
            <w:tcW w:w="3969" w:type="dxa"/>
            <w:tcBorders>
              <w:top w:val="single" w:sz="4" w:space="0" w:color="auto"/>
              <w:left w:val="single" w:sz="4" w:space="0" w:color="auto"/>
              <w:bottom w:val="single" w:sz="4" w:space="0" w:color="auto"/>
              <w:right w:val="single" w:sz="4" w:space="0" w:color="auto"/>
            </w:tcBorders>
            <w:hideMark/>
          </w:tcPr>
          <w:p w14:paraId="50A57EBC"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68 Aksaray Belediye S.K.</w:t>
            </w:r>
          </w:p>
        </w:tc>
        <w:tc>
          <w:tcPr>
            <w:tcW w:w="5103" w:type="dxa"/>
            <w:tcBorders>
              <w:top w:val="single" w:sz="4" w:space="0" w:color="auto"/>
              <w:left w:val="single" w:sz="4" w:space="0" w:color="auto"/>
              <w:bottom w:val="single" w:sz="4" w:space="0" w:color="auto"/>
              <w:right w:val="single" w:sz="4" w:space="0" w:color="auto"/>
            </w:tcBorders>
          </w:tcPr>
          <w:p w14:paraId="77FBD0EE" w14:textId="77777777" w:rsidR="0032687E" w:rsidRPr="00AB550A" w:rsidRDefault="0032687E" w:rsidP="001F195E">
            <w:pPr>
              <w:tabs>
                <w:tab w:val="left" w:pos="8340"/>
              </w:tabs>
              <w:jc w:val="center"/>
              <w:rPr>
                <w:rFonts w:ascii="Times New Roman" w:hAnsi="Times New Roman" w:cs="Times New Roman"/>
                <w:sz w:val="28"/>
                <w:szCs w:val="28"/>
              </w:rPr>
            </w:pPr>
            <w:r w:rsidRPr="00AB550A">
              <w:rPr>
                <w:rFonts w:ascii="Times New Roman" w:hAnsi="Times New Roman" w:cs="Times New Roman"/>
                <w:sz w:val="28"/>
                <w:szCs w:val="28"/>
              </w:rPr>
              <w:t xml:space="preserve">Kızıltepe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Birliği S.K.</w:t>
            </w:r>
          </w:p>
        </w:tc>
      </w:tr>
    </w:tbl>
    <w:p w14:paraId="00ACF0A6" w14:textId="77777777" w:rsidR="0032687E" w:rsidRDefault="0032687E" w:rsidP="0032687E">
      <w:pPr>
        <w:tabs>
          <w:tab w:val="left" w:pos="8340"/>
        </w:tabs>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413"/>
        <w:gridCol w:w="3969"/>
        <w:gridCol w:w="5074"/>
      </w:tblGrid>
      <w:tr w:rsidR="0032687E" w14:paraId="11297294" w14:textId="77777777" w:rsidTr="001F195E">
        <w:tc>
          <w:tcPr>
            <w:tcW w:w="1413" w:type="dxa"/>
          </w:tcPr>
          <w:p w14:paraId="0598C668" w14:textId="77777777" w:rsidR="0032687E" w:rsidRDefault="0032687E" w:rsidP="001F195E">
            <w:pPr>
              <w:tabs>
                <w:tab w:val="left" w:pos="8340"/>
              </w:tabs>
              <w:jc w:val="center"/>
              <w:rPr>
                <w:rFonts w:ascii="Times New Roman" w:hAnsi="Times New Roman" w:cs="Times New Roman"/>
                <w:b/>
                <w:bCs/>
                <w:sz w:val="24"/>
                <w:szCs w:val="24"/>
              </w:rPr>
            </w:pPr>
            <w:bookmarkStart w:id="1" w:name="_Hlk226722200"/>
            <w:r>
              <w:rPr>
                <w:rFonts w:ascii="Times New Roman" w:hAnsi="Times New Roman" w:cs="Times New Roman"/>
                <w:b/>
                <w:bCs/>
                <w:sz w:val="24"/>
                <w:szCs w:val="24"/>
              </w:rPr>
              <w:t xml:space="preserve">Saat </w:t>
            </w:r>
          </w:p>
        </w:tc>
        <w:tc>
          <w:tcPr>
            <w:tcW w:w="9043" w:type="dxa"/>
            <w:gridSpan w:val="2"/>
          </w:tcPr>
          <w:p w14:paraId="51003CCD"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 xml:space="preserve">25 Nisan Cumartesi </w:t>
            </w:r>
          </w:p>
        </w:tc>
      </w:tr>
      <w:tr w:rsidR="0032687E" w14:paraId="139DDAEE" w14:textId="77777777" w:rsidTr="001F195E">
        <w:tc>
          <w:tcPr>
            <w:tcW w:w="1413" w:type="dxa"/>
          </w:tcPr>
          <w:p w14:paraId="7E1D53C8"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11.00</w:t>
            </w:r>
          </w:p>
        </w:tc>
        <w:tc>
          <w:tcPr>
            <w:tcW w:w="3969" w:type="dxa"/>
            <w:tcBorders>
              <w:top w:val="single" w:sz="4" w:space="0" w:color="auto"/>
              <w:left w:val="single" w:sz="4" w:space="0" w:color="auto"/>
              <w:bottom w:val="single" w:sz="4" w:space="0" w:color="auto"/>
              <w:right w:val="single" w:sz="4" w:space="0" w:color="auto"/>
            </w:tcBorders>
          </w:tcPr>
          <w:p w14:paraId="46240C74"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 xml:space="preserve">Karşıyaka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S.K.</w:t>
            </w:r>
          </w:p>
        </w:tc>
        <w:tc>
          <w:tcPr>
            <w:tcW w:w="5074" w:type="dxa"/>
            <w:tcBorders>
              <w:top w:val="single" w:sz="4" w:space="0" w:color="auto"/>
              <w:left w:val="single" w:sz="4" w:space="0" w:color="auto"/>
              <w:bottom w:val="single" w:sz="4" w:space="0" w:color="auto"/>
              <w:right w:val="single" w:sz="4" w:space="0" w:color="auto"/>
            </w:tcBorders>
          </w:tcPr>
          <w:p w14:paraId="6FFE8E16"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68 Aksaray Belediye S.K.</w:t>
            </w:r>
          </w:p>
        </w:tc>
      </w:tr>
      <w:tr w:rsidR="0032687E" w14:paraId="3D231D22" w14:textId="77777777" w:rsidTr="001F195E">
        <w:tc>
          <w:tcPr>
            <w:tcW w:w="1413" w:type="dxa"/>
          </w:tcPr>
          <w:p w14:paraId="29E49688"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13.00</w:t>
            </w:r>
          </w:p>
        </w:tc>
        <w:tc>
          <w:tcPr>
            <w:tcW w:w="3969" w:type="dxa"/>
          </w:tcPr>
          <w:p w14:paraId="416FB07B"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sz w:val="28"/>
                <w:szCs w:val="28"/>
              </w:rPr>
              <w:t xml:space="preserve">Akdeniz </w:t>
            </w:r>
            <w:proofErr w:type="spellStart"/>
            <w:r w:rsidRPr="00AB550A">
              <w:rPr>
                <w:sz w:val="28"/>
                <w:szCs w:val="28"/>
              </w:rPr>
              <w:t>Belediyespor</w:t>
            </w:r>
            <w:proofErr w:type="spellEnd"/>
            <w:r w:rsidRPr="00AB550A">
              <w:rPr>
                <w:sz w:val="28"/>
                <w:szCs w:val="28"/>
              </w:rPr>
              <w:t xml:space="preserve"> K.</w:t>
            </w:r>
          </w:p>
        </w:tc>
        <w:tc>
          <w:tcPr>
            <w:tcW w:w="5074" w:type="dxa"/>
          </w:tcPr>
          <w:p w14:paraId="74D226B0"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sz w:val="28"/>
                <w:szCs w:val="28"/>
              </w:rPr>
              <w:t>Hakkari Sümbül E.S.K.</w:t>
            </w:r>
          </w:p>
        </w:tc>
      </w:tr>
      <w:tr w:rsidR="0032687E" w14:paraId="077E7D55" w14:textId="77777777" w:rsidTr="001F195E">
        <w:tc>
          <w:tcPr>
            <w:tcW w:w="1413" w:type="dxa"/>
          </w:tcPr>
          <w:p w14:paraId="07216A1C"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15.00</w:t>
            </w:r>
          </w:p>
        </w:tc>
        <w:tc>
          <w:tcPr>
            <w:tcW w:w="3969" w:type="dxa"/>
          </w:tcPr>
          <w:p w14:paraId="27F075F6" w14:textId="77777777" w:rsidR="0032687E" w:rsidRPr="00AB550A" w:rsidRDefault="0032687E" w:rsidP="001F195E">
            <w:pPr>
              <w:tabs>
                <w:tab w:val="left" w:pos="8340"/>
              </w:tabs>
              <w:jc w:val="center"/>
              <w:rPr>
                <w:rFonts w:ascii="Times New Roman" w:hAnsi="Times New Roman" w:cs="Times New Roman"/>
                <w:b/>
                <w:bCs/>
                <w:sz w:val="28"/>
                <w:szCs w:val="28"/>
              </w:rPr>
            </w:pPr>
            <w:r w:rsidRPr="00BA7EAB">
              <w:rPr>
                <w:sz w:val="28"/>
                <w:szCs w:val="28"/>
              </w:rPr>
              <w:t>Kayseri BESK</w:t>
            </w:r>
          </w:p>
        </w:tc>
        <w:tc>
          <w:tcPr>
            <w:tcW w:w="5074" w:type="dxa"/>
          </w:tcPr>
          <w:p w14:paraId="4EEA2446" w14:textId="77777777" w:rsidR="0032687E" w:rsidRPr="00AB550A" w:rsidRDefault="0032687E" w:rsidP="001F195E">
            <w:pPr>
              <w:tabs>
                <w:tab w:val="left" w:pos="8340"/>
              </w:tabs>
              <w:jc w:val="center"/>
              <w:rPr>
                <w:rFonts w:ascii="Times New Roman" w:hAnsi="Times New Roman" w:cs="Times New Roman"/>
                <w:b/>
                <w:bCs/>
                <w:sz w:val="28"/>
                <w:szCs w:val="28"/>
              </w:rPr>
            </w:pPr>
            <w:proofErr w:type="spellStart"/>
            <w:r w:rsidRPr="00AB550A">
              <w:rPr>
                <w:sz w:val="28"/>
                <w:szCs w:val="28"/>
              </w:rPr>
              <w:t>Brew</w:t>
            </w:r>
            <w:proofErr w:type="spellEnd"/>
            <w:r w:rsidRPr="00AB550A">
              <w:rPr>
                <w:sz w:val="28"/>
                <w:szCs w:val="28"/>
              </w:rPr>
              <w:t xml:space="preserve"> </w:t>
            </w:r>
            <w:proofErr w:type="spellStart"/>
            <w:r w:rsidRPr="00AB550A">
              <w:rPr>
                <w:sz w:val="28"/>
                <w:szCs w:val="28"/>
              </w:rPr>
              <w:t>Mood</w:t>
            </w:r>
            <w:proofErr w:type="spellEnd"/>
            <w:r w:rsidRPr="00AB550A">
              <w:rPr>
                <w:sz w:val="28"/>
                <w:szCs w:val="28"/>
              </w:rPr>
              <w:t xml:space="preserve">  9 Eylül S.K.</w:t>
            </w:r>
          </w:p>
        </w:tc>
      </w:tr>
      <w:tr w:rsidR="0032687E" w14:paraId="5C3D64F5" w14:textId="77777777" w:rsidTr="001F195E">
        <w:tc>
          <w:tcPr>
            <w:tcW w:w="1413" w:type="dxa"/>
          </w:tcPr>
          <w:p w14:paraId="1A9AC893"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17.00</w:t>
            </w:r>
          </w:p>
        </w:tc>
        <w:tc>
          <w:tcPr>
            <w:tcW w:w="3969" w:type="dxa"/>
            <w:tcBorders>
              <w:top w:val="single" w:sz="4" w:space="0" w:color="auto"/>
              <w:left w:val="single" w:sz="4" w:space="0" w:color="auto"/>
              <w:bottom w:val="single" w:sz="4" w:space="0" w:color="auto"/>
              <w:right w:val="single" w:sz="4" w:space="0" w:color="auto"/>
            </w:tcBorders>
          </w:tcPr>
          <w:p w14:paraId="3F0D66B3"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 xml:space="preserve">Kızıltepe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Birliği S.K.</w:t>
            </w:r>
          </w:p>
        </w:tc>
        <w:tc>
          <w:tcPr>
            <w:tcW w:w="5074" w:type="dxa"/>
            <w:tcBorders>
              <w:top w:val="single" w:sz="4" w:space="0" w:color="auto"/>
              <w:left w:val="single" w:sz="4" w:space="0" w:color="auto"/>
              <w:bottom w:val="single" w:sz="4" w:space="0" w:color="auto"/>
              <w:right w:val="single" w:sz="4" w:space="0" w:color="auto"/>
            </w:tcBorders>
          </w:tcPr>
          <w:p w14:paraId="0029BCD2"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Engelsiz Gaziantep S.K</w:t>
            </w:r>
          </w:p>
        </w:tc>
      </w:tr>
      <w:bookmarkEnd w:id="1"/>
    </w:tbl>
    <w:p w14:paraId="3A56EC57" w14:textId="77777777" w:rsidR="0032687E" w:rsidRDefault="0032687E" w:rsidP="0032687E">
      <w:pPr>
        <w:tabs>
          <w:tab w:val="left" w:pos="8340"/>
        </w:tabs>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413"/>
        <w:gridCol w:w="3969"/>
        <w:gridCol w:w="5074"/>
      </w:tblGrid>
      <w:tr w:rsidR="0032687E" w14:paraId="194F331B" w14:textId="77777777" w:rsidTr="001F195E">
        <w:tc>
          <w:tcPr>
            <w:tcW w:w="1413" w:type="dxa"/>
          </w:tcPr>
          <w:p w14:paraId="33B58598"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 xml:space="preserve">Saat </w:t>
            </w:r>
          </w:p>
        </w:tc>
        <w:tc>
          <w:tcPr>
            <w:tcW w:w="9043" w:type="dxa"/>
            <w:gridSpan w:val="2"/>
          </w:tcPr>
          <w:p w14:paraId="55D2F6B4"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 xml:space="preserve">26 Nisan Pazar  </w:t>
            </w:r>
          </w:p>
        </w:tc>
      </w:tr>
      <w:tr w:rsidR="0032687E" w14:paraId="195F4518" w14:textId="77777777" w:rsidTr="001F195E">
        <w:tc>
          <w:tcPr>
            <w:tcW w:w="1413" w:type="dxa"/>
          </w:tcPr>
          <w:p w14:paraId="0E6852E0"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11.00</w:t>
            </w:r>
          </w:p>
        </w:tc>
        <w:tc>
          <w:tcPr>
            <w:tcW w:w="3969" w:type="dxa"/>
            <w:tcBorders>
              <w:top w:val="single" w:sz="4" w:space="0" w:color="auto"/>
              <w:left w:val="single" w:sz="4" w:space="0" w:color="auto"/>
              <w:bottom w:val="single" w:sz="4" w:space="0" w:color="auto"/>
              <w:right w:val="single" w:sz="4" w:space="0" w:color="auto"/>
            </w:tcBorders>
          </w:tcPr>
          <w:p w14:paraId="53401A77"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Hakkari Sümbül E.S.K.</w:t>
            </w:r>
          </w:p>
        </w:tc>
        <w:tc>
          <w:tcPr>
            <w:tcW w:w="5074" w:type="dxa"/>
            <w:tcBorders>
              <w:top w:val="single" w:sz="4" w:space="0" w:color="auto"/>
              <w:left w:val="single" w:sz="4" w:space="0" w:color="auto"/>
              <w:bottom w:val="single" w:sz="4" w:space="0" w:color="auto"/>
              <w:right w:val="single" w:sz="4" w:space="0" w:color="auto"/>
            </w:tcBorders>
          </w:tcPr>
          <w:p w14:paraId="5D441ED2" w14:textId="77777777" w:rsidR="0032687E" w:rsidRPr="00AB550A" w:rsidRDefault="0032687E" w:rsidP="001F195E">
            <w:pPr>
              <w:tabs>
                <w:tab w:val="left" w:pos="8340"/>
              </w:tabs>
              <w:jc w:val="center"/>
              <w:rPr>
                <w:rFonts w:ascii="Times New Roman" w:hAnsi="Times New Roman" w:cs="Times New Roman"/>
                <w:b/>
                <w:bCs/>
                <w:sz w:val="28"/>
                <w:szCs w:val="28"/>
              </w:rPr>
            </w:pPr>
            <w:proofErr w:type="spellStart"/>
            <w:r w:rsidRPr="00AB550A">
              <w:rPr>
                <w:rFonts w:ascii="Times New Roman" w:hAnsi="Times New Roman" w:cs="Times New Roman"/>
                <w:sz w:val="28"/>
                <w:szCs w:val="28"/>
              </w:rPr>
              <w:t>Brew</w:t>
            </w:r>
            <w:proofErr w:type="spellEnd"/>
            <w:r w:rsidRPr="00AB550A">
              <w:rPr>
                <w:rFonts w:ascii="Times New Roman" w:hAnsi="Times New Roman" w:cs="Times New Roman"/>
                <w:sz w:val="28"/>
                <w:szCs w:val="28"/>
              </w:rPr>
              <w:t xml:space="preserve"> </w:t>
            </w:r>
            <w:proofErr w:type="spellStart"/>
            <w:r w:rsidRPr="00AB550A">
              <w:rPr>
                <w:rFonts w:ascii="Times New Roman" w:hAnsi="Times New Roman" w:cs="Times New Roman"/>
                <w:sz w:val="28"/>
                <w:szCs w:val="28"/>
              </w:rPr>
              <w:t>Mood</w:t>
            </w:r>
            <w:proofErr w:type="spellEnd"/>
            <w:r w:rsidRPr="00AB550A">
              <w:rPr>
                <w:rFonts w:ascii="Times New Roman" w:hAnsi="Times New Roman" w:cs="Times New Roman"/>
                <w:sz w:val="28"/>
                <w:szCs w:val="28"/>
              </w:rPr>
              <w:t xml:space="preserve">  9 Eylül S.K.</w:t>
            </w:r>
          </w:p>
        </w:tc>
      </w:tr>
      <w:tr w:rsidR="0032687E" w14:paraId="4DFDB337" w14:textId="77777777" w:rsidTr="001F195E">
        <w:tc>
          <w:tcPr>
            <w:tcW w:w="1413" w:type="dxa"/>
          </w:tcPr>
          <w:p w14:paraId="76EA6549"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13.00</w:t>
            </w:r>
          </w:p>
        </w:tc>
        <w:tc>
          <w:tcPr>
            <w:tcW w:w="3969" w:type="dxa"/>
            <w:tcBorders>
              <w:top w:val="single" w:sz="4" w:space="0" w:color="auto"/>
              <w:left w:val="single" w:sz="4" w:space="0" w:color="auto"/>
              <w:bottom w:val="single" w:sz="4" w:space="0" w:color="auto"/>
              <w:right w:val="single" w:sz="4" w:space="0" w:color="auto"/>
            </w:tcBorders>
          </w:tcPr>
          <w:p w14:paraId="193C8ADF"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Engelsiz Gaziantep S.K</w:t>
            </w:r>
          </w:p>
        </w:tc>
        <w:tc>
          <w:tcPr>
            <w:tcW w:w="5074" w:type="dxa"/>
            <w:tcBorders>
              <w:top w:val="single" w:sz="4" w:space="0" w:color="auto"/>
              <w:left w:val="single" w:sz="4" w:space="0" w:color="auto"/>
              <w:bottom w:val="single" w:sz="4" w:space="0" w:color="auto"/>
              <w:right w:val="single" w:sz="4" w:space="0" w:color="auto"/>
            </w:tcBorders>
          </w:tcPr>
          <w:p w14:paraId="42A84F79"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68 Aksaray Belediye S.K.</w:t>
            </w:r>
          </w:p>
        </w:tc>
      </w:tr>
      <w:tr w:rsidR="0032687E" w14:paraId="4455BA04" w14:textId="77777777" w:rsidTr="001F195E">
        <w:tc>
          <w:tcPr>
            <w:tcW w:w="1413" w:type="dxa"/>
          </w:tcPr>
          <w:p w14:paraId="18D13227"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15.00</w:t>
            </w:r>
          </w:p>
        </w:tc>
        <w:tc>
          <w:tcPr>
            <w:tcW w:w="3969" w:type="dxa"/>
            <w:tcBorders>
              <w:top w:val="single" w:sz="4" w:space="0" w:color="auto"/>
              <w:left w:val="single" w:sz="4" w:space="0" w:color="auto"/>
              <w:bottom w:val="single" w:sz="4" w:space="0" w:color="auto"/>
              <w:right w:val="single" w:sz="4" w:space="0" w:color="auto"/>
            </w:tcBorders>
          </w:tcPr>
          <w:p w14:paraId="2C7DCE99"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 xml:space="preserve">Kızıltepe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Birliği S.K.</w:t>
            </w:r>
          </w:p>
        </w:tc>
        <w:tc>
          <w:tcPr>
            <w:tcW w:w="5074" w:type="dxa"/>
            <w:tcBorders>
              <w:top w:val="single" w:sz="4" w:space="0" w:color="auto"/>
              <w:left w:val="single" w:sz="4" w:space="0" w:color="auto"/>
              <w:bottom w:val="single" w:sz="4" w:space="0" w:color="auto"/>
              <w:right w:val="single" w:sz="4" w:space="0" w:color="auto"/>
            </w:tcBorders>
          </w:tcPr>
          <w:p w14:paraId="716B818C"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 xml:space="preserve">Karşıyaka </w:t>
            </w:r>
            <w:proofErr w:type="spellStart"/>
            <w:r w:rsidRPr="00AB550A">
              <w:rPr>
                <w:rFonts w:ascii="Times New Roman" w:hAnsi="Times New Roman" w:cs="Times New Roman"/>
                <w:sz w:val="28"/>
                <w:szCs w:val="28"/>
              </w:rPr>
              <w:t>Eng</w:t>
            </w:r>
            <w:proofErr w:type="spellEnd"/>
            <w:r w:rsidRPr="00AB550A">
              <w:rPr>
                <w:rFonts w:ascii="Times New Roman" w:hAnsi="Times New Roman" w:cs="Times New Roman"/>
                <w:sz w:val="28"/>
                <w:szCs w:val="28"/>
              </w:rPr>
              <w:t>. S.K.</w:t>
            </w:r>
          </w:p>
        </w:tc>
      </w:tr>
      <w:tr w:rsidR="0032687E" w14:paraId="22FF6933" w14:textId="77777777" w:rsidTr="001F195E">
        <w:tc>
          <w:tcPr>
            <w:tcW w:w="1413" w:type="dxa"/>
          </w:tcPr>
          <w:p w14:paraId="27CE037F" w14:textId="77777777" w:rsidR="0032687E" w:rsidRDefault="0032687E" w:rsidP="001F195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17.00</w:t>
            </w:r>
          </w:p>
        </w:tc>
        <w:tc>
          <w:tcPr>
            <w:tcW w:w="3969" w:type="dxa"/>
            <w:tcBorders>
              <w:top w:val="single" w:sz="4" w:space="0" w:color="auto"/>
              <w:left w:val="single" w:sz="4" w:space="0" w:color="auto"/>
              <w:bottom w:val="single" w:sz="4" w:space="0" w:color="auto"/>
              <w:right w:val="single" w:sz="4" w:space="0" w:color="auto"/>
            </w:tcBorders>
          </w:tcPr>
          <w:p w14:paraId="2568E306" w14:textId="77777777" w:rsidR="0032687E" w:rsidRPr="00AB550A" w:rsidRDefault="0032687E" w:rsidP="001F195E">
            <w:pPr>
              <w:tabs>
                <w:tab w:val="left" w:pos="8340"/>
              </w:tabs>
              <w:jc w:val="center"/>
              <w:rPr>
                <w:rFonts w:ascii="Times New Roman" w:hAnsi="Times New Roman" w:cs="Times New Roman"/>
                <w:b/>
                <w:bCs/>
                <w:sz w:val="28"/>
                <w:szCs w:val="28"/>
              </w:rPr>
            </w:pPr>
            <w:r w:rsidRPr="00AB550A">
              <w:rPr>
                <w:rFonts w:ascii="Times New Roman" w:hAnsi="Times New Roman" w:cs="Times New Roman"/>
                <w:sz w:val="28"/>
                <w:szCs w:val="28"/>
              </w:rPr>
              <w:t xml:space="preserve">Akdeniz </w:t>
            </w:r>
            <w:proofErr w:type="spellStart"/>
            <w:r w:rsidRPr="00AB550A">
              <w:rPr>
                <w:rFonts w:ascii="Times New Roman" w:hAnsi="Times New Roman" w:cs="Times New Roman"/>
                <w:sz w:val="28"/>
                <w:szCs w:val="28"/>
              </w:rPr>
              <w:t>Belediyespor</w:t>
            </w:r>
            <w:proofErr w:type="spellEnd"/>
            <w:r w:rsidRPr="00AB550A">
              <w:rPr>
                <w:rFonts w:ascii="Times New Roman" w:hAnsi="Times New Roman" w:cs="Times New Roman"/>
                <w:sz w:val="28"/>
                <w:szCs w:val="28"/>
              </w:rPr>
              <w:t xml:space="preserve"> K.</w:t>
            </w:r>
          </w:p>
        </w:tc>
        <w:tc>
          <w:tcPr>
            <w:tcW w:w="5074" w:type="dxa"/>
            <w:tcBorders>
              <w:top w:val="single" w:sz="4" w:space="0" w:color="auto"/>
              <w:left w:val="single" w:sz="4" w:space="0" w:color="auto"/>
              <w:bottom w:val="single" w:sz="4" w:space="0" w:color="auto"/>
              <w:right w:val="single" w:sz="4" w:space="0" w:color="auto"/>
            </w:tcBorders>
          </w:tcPr>
          <w:p w14:paraId="43DA2662" w14:textId="77777777" w:rsidR="0032687E" w:rsidRPr="00AB550A" w:rsidRDefault="0032687E" w:rsidP="001F195E">
            <w:pPr>
              <w:tabs>
                <w:tab w:val="left" w:pos="8340"/>
              </w:tabs>
              <w:jc w:val="center"/>
              <w:rPr>
                <w:rFonts w:ascii="Times New Roman" w:hAnsi="Times New Roman" w:cs="Times New Roman"/>
                <w:b/>
                <w:bCs/>
                <w:sz w:val="28"/>
                <w:szCs w:val="28"/>
              </w:rPr>
            </w:pPr>
            <w:r w:rsidRPr="00BA7EAB">
              <w:rPr>
                <w:rFonts w:ascii="Times New Roman" w:hAnsi="Times New Roman" w:cs="Times New Roman"/>
                <w:sz w:val="28"/>
                <w:szCs w:val="28"/>
              </w:rPr>
              <w:t>Kayseri BESK</w:t>
            </w:r>
          </w:p>
        </w:tc>
      </w:tr>
    </w:tbl>
    <w:p w14:paraId="3B739D13" w14:textId="77777777" w:rsidR="0032687E" w:rsidRDefault="0032687E" w:rsidP="0032687E">
      <w:pPr>
        <w:tabs>
          <w:tab w:val="left" w:pos="8340"/>
        </w:tabs>
        <w:jc w:val="center"/>
        <w:rPr>
          <w:rFonts w:ascii="Times New Roman" w:hAnsi="Times New Roman" w:cs="Times New Roman"/>
          <w:b/>
          <w:bCs/>
          <w:sz w:val="24"/>
          <w:szCs w:val="24"/>
        </w:rPr>
      </w:pPr>
    </w:p>
    <w:p w14:paraId="5D5DA9AF" w14:textId="77777777" w:rsidR="0032687E" w:rsidRDefault="0032687E" w:rsidP="0032687E">
      <w:pPr>
        <w:tabs>
          <w:tab w:val="left" w:pos="8340"/>
        </w:tabs>
        <w:jc w:val="center"/>
        <w:rPr>
          <w:rFonts w:ascii="Times New Roman" w:hAnsi="Times New Roman" w:cs="Times New Roman"/>
          <w:b/>
          <w:bCs/>
          <w:sz w:val="24"/>
          <w:szCs w:val="24"/>
        </w:rPr>
      </w:pPr>
      <w:r>
        <w:rPr>
          <w:rFonts w:ascii="Times New Roman" w:hAnsi="Times New Roman" w:cs="Times New Roman"/>
          <w:b/>
          <w:bCs/>
          <w:sz w:val="24"/>
          <w:szCs w:val="24"/>
        </w:rPr>
        <w:t>FİNAL GRUBU</w:t>
      </w:r>
    </w:p>
    <w:tbl>
      <w:tblPr>
        <w:tblStyle w:val="TabloKlavuzu"/>
        <w:tblW w:w="0" w:type="auto"/>
        <w:jc w:val="center"/>
        <w:tblLook w:val="04A0" w:firstRow="1" w:lastRow="0" w:firstColumn="1" w:lastColumn="0" w:noHBand="0" w:noVBand="1"/>
      </w:tblPr>
      <w:tblGrid>
        <w:gridCol w:w="2906"/>
      </w:tblGrid>
      <w:tr w:rsidR="0032687E" w14:paraId="50808B67"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6D4378DC" w14:textId="77777777" w:rsidR="0032687E" w:rsidRDefault="0032687E" w:rsidP="001F195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xml:space="preserve">FİNAL </w:t>
            </w:r>
          </w:p>
        </w:tc>
      </w:tr>
      <w:tr w:rsidR="0032687E" w14:paraId="79B946E2" w14:textId="77777777" w:rsidTr="001F195E">
        <w:trPr>
          <w:trHeight w:val="345"/>
          <w:jc w:val="center"/>
        </w:trPr>
        <w:tc>
          <w:tcPr>
            <w:tcW w:w="2906" w:type="dxa"/>
            <w:tcBorders>
              <w:top w:val="single" w:sz="4" w:space="0" w:color="auto"/>
              <w:left w:val="single" w:sz="4" w:space="0" w:color="auto"/>
              <w:bottom w:val="single" w:sz="4" w:space="0" w:color="auto"/>
              <w:right w:val="single" w:sz="4" w:space="0" w:color="auto"/>
            </w:tcBorders>
            <w:hideMark/>
          </w:tcPr>
          <w:p w14:paraId="6E70D571"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 Grup 1. Si</w:t>
            </w:r>
          </w:p>
        </w:tc>
      </w:tr>
      <w:tr w:rsidR="0032687E" w14:paraId="05B79865"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hideMark/>
          </w:tcPr>
          <w:p w14:paraId="53E14F9A"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 Grup 1. Si</w:t>
            </w:r>
          </w:p>
        </w:tc>
      </w:tr>
      <w:tr w:rsidR="0032687E" w14:paraId="08DEDBF1" w14:textId="77777777" w:rsidTr="001F195E">
        <w:trPr>
          <w:trHeight w:val="345"/>
          <w:jc w:val="center"/>
        </w:trPr>
        <w:tc>
          <w:tcPr>
            <w:tcW w:w="2906" w:type="dxa"/>
            <w:tcBorders>
              <w:top w:val="single" w:sz="4" w:space="0" w:color="auto"/>
              <w:left w:val="single" w:sz="4" w:space="0" w:color="auto"/>
              <w:bottom w:val="single" w:sz="4" w:space="0" w:color="auto"/>
              <w:right w:val="single" w:sz="4" w:space="0" w:color="auto"/>
            </w:tcBorders>
            <w:hideMark/>
          </w:tcPr>
          <w:p w14:paraId="6F5E1F2C"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 Grup 2. si</w:t>
            </w:r>
          </w:p>
        </w:tc>
      </w:tr>
      <w:tr w:rsidR="0032687E" w14:paraId="1C341857" w14:textId="77777777" w:rsidTr="001F195E">
        <w:trPr>
          <w:trHeight w:val="329"/>
          <w:jc w:val="center"/>
        </w:trPr>
        <w:tc>
          <w:tcPr>
            <w:tcW w:w="2906" w:type="dxa"/>
            <w:tcBorders>
              <w:top w:val="single" w:sz="4" w:space="0" w:color="auto"/>
              <w:left w:val="single" w:sz="4" w:space="0" w:color="auto"/>
              <w:bottom w:val="single" w:sz="4" w:space="0" w:color="auto"/>
              <w:right w:val="single" w:sz="4" w:space="0" w:color="auto"/>
            </w:tcBorders>
            <w:hideMark/>
          </w:tcPr>
          <w:p w14:paraId="68A850E4" w14:textId="77777777" w:rsidR="0032687E" w:rsidRDefault="0032687E" w:rsidP="001F19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 Grup 2. si</w:t>
            </w:r>
          </w:p>
        </w:tc>
      </w:tr>
    </w:tbl>
    <w:p w14:paraId="15968F75" w14:textId="77777777" w:rsidR="0032687E" w:rsidRDefault="0032687E" w:rsidP="0032687E">
      <w:pPr>
        <w:tabs>
          <w:tab w:val="left" w:pos="8340"/>
        </w:tabs>
        <w:rPr>
          <w:rFonts w:ascii="Times New Roman" w:hAnsi="Times New Roman" w:cs="Times New Roman"/>
          <w:sz w:val="24"/>
          <w:szCs w:val="24"/>
        </w:rPr>
      </w:pPr>
    </w:p>
    <w:p w14:paraId="4C0A4AC7" w14:textId="77777777" w:rsidR="0032687E" w:rsidRDefault="0032687E" w:rsidP="0032687E">
      <w:pPr>
        <w:pStyle w:val="AralkYok"/>
        <w:rPr>
          <w:rFonts w:ascii="Times New Roman" w:hAnsi="Times New Roman" w:cs="Times New Roman"/>
          <w:b/>
          <w:bCs/>
        </w:rPr>
      </w:pPr>
      <w:r>
        <w:rPr>
          <w:rFonts w:ascii="Times New Roman" w:hAnsi="Times New Roman" w:cs="Times New Roman"/>
          <w:b/>
          <w:bCs/>
        </w:rPr>
        <w:t>1.Gün</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0B8D79BB"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41E394E0"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52D33462"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14:paraId="2A770810"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4D83C483"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B1</w:t>
            </w:r>
          </w:p>
        </w:tc>
        <w:tc>
          <w:tcPr>
            <w:tcW w:w="2268" w:type="dxa"/>
            <w:tcBorders>
              <w:top w:val="single" w:sz="4" w:space="0" w:color="auto"/>
              <w:left w:val="single" w:sz="4" w:space="0" w:color="auto"/>
              <w:bottom w:val="single" w:sz="4" w:space="0" w:color="auto"/>
              <w:right w:val="single" w:sz="4" w:space="0" w:color="auto"/>
            </w:tcBorders>
            <w:hideMark/>
          </w:tcPr>
          <w:p w14:paraId="5316BDAA"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A2</w:t>
            </w:r>
          </w:p>
        </w:tc>
      </w:tr>
      <w:tr w:rsidR="0032687E" w14:paraId="768EA19C"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337D1778"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A1</w:t>
            </w:r>
          </w:p>
        </w:tc>
        <w:tc>
          <w:tcPr>
            <w:tcW w:w="2268" w:type="dxa"/>
            <w:tcBorders>
              <w:top w:val="single" w:sz="4" w:space="0" w:color="auto"/>
              <w:left w:val="single" w:sz="4" w:space="0" w:color="auto"/>
              <w:bottom w:val="single" w:sz="4" w:space="0" w:color="auto"/>
              <w:right w:val="single" w:sz="4" w:space="0" w:color="auto"/>
            </w:tcBorders>
            <w:hideMark/>
          </w:tcPr>
          <w:p w14:paraId="60FA1F46"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B2</w:t>
            </w:r>
          </w:p>
        </w:tc>
      </w:tr>
    </w:tbl>
    <w:p w14:paraId="58DACE10"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5D202755"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br w:type="textWrapping" w:clear="all"/>
        <w:t xml:space="preserve">2. Gün </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6FB70FB6"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3591DAD2"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37847631"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14:paraId="2073D9E1"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CE2B81F"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B2</w:t>
            </w:r>
          </w:p>
        </w:tc>
        <w:tc>
          <w:tcPr>
            <w:tcW w:w="2268" w:type="dxa"/>
            <w:tcBorders>
              <w:top w:val="single" w:sz="4" w:space="0" w:color="auto"/>
              <w:left w:val="single" w:sz="4" w:space="0" w:color="auto"/>
              <w:bottom w:val="single" w:sz="4" w:space="0" w:color="auto"/>
              <w:right w:val="single" w:sz="4" w:space="0" w:color="auto"/>
            </w:tcBorders>
            <w:hideMark/>
          </w:tcPr>
          <w:p w14:paraId="00BE529C"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B1</w:t>
            </w:r>
          </w:p>
        </w:tc>
      </w:tr>
      <w:tr w:rsidR="0032687E" w14:paraId="250BA2EF"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177A50DA"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A2</w:t>
            </w:r>
          </w:p>
        </w:tc>
        <w:tc>
          <w:tcPr>
            <w:tcW w:w="2268" w:type="dxa"/>
            <w:tcBorders>
              <w:top w:val="single" w:sz="4" w:space="0" w:color="auto"/>
              <w:left w:val="single" w:sz="4" w:space="0" w:color="auto"/>
              <w:bottom w:val="single" w:sz="4" w:space="0" w:color="auto"/>
              <w:right w:val="single" w:sz="4" w:space="0" w:color="auto"/>
            </w:tcBorders>
            <w:hideMark/>
          </w:tcPr>
          <w:p w14:paraId="4A7C7E71"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A1</w:t>
            </w:r>
          </w:p>
        </w:tc>
      </w:tr>
    </w:tbl>
    <w:p w14:paraId="4A767FF1" w14:textId="77777777" w:rsidR="0032687E" w:rsidRDefault="0032687E" w:rsidP="0032687E">
      <w:pPr>
        <w:rPr>
          <w:rFonts w:ascii="Times New Roman" w:hAnsi="Times New Roman" w:cs="Times New Roman"/>
          <w:b/>
          <w:bCs/>
          <w:sz w:val="24"/>
          <w:szCs w:val="24"/>
        </w:rPr>
      </w:pPr>
    </w:p>
    <w:p w14:paraId="3F172794" w14:textId="77777777" w:rsidR="0032687E" w:rsidRDefault="0032687E" w:rsidP="0032687E">
      <w:pPr>
        <w:rPr>
          <w:rFonts w:ascii="Times New Roman" w:hAnsi="Times New Roman" w:cs="Times New Roman"/>
          <w:b/>
          <w:bCs/>
          <w:sz w:val="24"/>
          <w:szCs w:val="24"/>
        </w:rPr>
      </w:pPr>
    </w:p>
    <w:p w14:paraId="7656293C" w14:textId="77777777" w:rsidR="0032687E" w:rsidRDefault="0032687E" w:rsidP="0032687E">
      <w:pPr>
        <w:rPr>
          <w:rFonts w:ascii="Times New Roman" w:hAnsi="Times New Roman" w:cs="Times New Roman"/>
          <w:b/>
          <w:bCs/>
          <w:sz w:val="24"/>
          <w:szCs w:val="24"/>
        </w:rPr>
      </w:pPr>
    </w:p>
    <w:p w14:paraId="6278E625"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t xml:space="preserve">3. Gün </w:t>
      </w:r>
    </w:p>
    <w:tbl>
      <w:tblPr>
        <w:tblStyle w:val="TabloKlavuzu"/>
        <w:tblpPr w:leftFromText="141" w:rightFromText="141" w:vertAnchor="text" w:tblpY="1"/>
        <w:tblOverlap w:val="never"/>
        <w:tblW w:w="0" w:type="auto"/>
        <w:tblLook w:val="04A0" w:firstRow="1" w:lastRow="0" w:firstColumn="1" w:lastColumn="0" w:noHBand="0" w:noVBand="1"/>
      </w:tblPr>
      <w:tblGrid>
        <w:gridCol w:w="2263"/>
        <w:gridCol w:w="2268"/>
      </w:tblGrid>
      <w:tr w:rsidR="0032687E" w14:paraId="45AD3D02"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53220350"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 TAKIMI</w:t>
            </w:r>
          </w:p>
        </w:tc>
        <w:tc>
          <w:tcPr>
            <w:tcW w:w="2268" w:type="dxa"/>
            <w:tcBorders>
              <w:top w:val="single" w:sz="4" w:space="0" w:color="auto"/>
              <w:left w:val="single" w:sz="4" w:space="0" w:color="auto"/>
              <w:bottom w:val="single" w:sz="4" w:space="0" w:color="auto"/>
              <w:right w:val="single" w:sz="4" w:space="0" w:color="auto"/>
            </w:tcBorders>
            <w:hideMark/>
          </w:tcPr>
          <w:p w14:paraId="5AE60727"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 TAKIMI</w:t>
            </w:r>
          </w:p>
        </w:tc>
      </w:tr>
      <w:tr w:rsidR="0032687E" w14:paraId="6ADEFCA3"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220A4767"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A1</w:t>
            </w:r>
          </w:p>
        </w:tc>
        <w:tc>
          <w:tcPr>
            <w:tcW w:w="2268" w:type="dxa"/>
            <w:tcBorders>
              <w:top w:val="single" w:sz="4" w:space="0" w:color="auto"/>
              <w:left w:val="single" w:sz="4" w:space="0" w:color="auto"/>
              <w:bottom w:val="single" w:sz="4" w:space="0" w:color="auto"/>
              <w:right w:val="single" w:sz="4" w:space="0" w:color="auto"/>
            </w:tcBorders>
            <w:hideMark/>
          </w:tcPr>
          <w:p w14:paraId="7F61ED71"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B1</w:t>
            </w:r>
          </w:p>
        </w:tc>
      </w:tr>
      <w:tr w:rsidR="0032687E" w14:paraId="055C7D51" w14:textId="77777777" w:rsidTr="001F195E">
        <w:tc>
          <w:tcPr>
            <w:tcW w:w="2263" w:type="dxa"/>
            <w:tcBorders>
              <w:top w:val="single" w:sz="4" w:space="0" w:color="auto"/>
              <w:left w:val="single" w:sz="4" w:space="0" w:color="auto"/>
              <w:bottom w:val="single" w:sz="4" w:space="0" w:color="auto"/>
              <w:right w:val="single" w:sz="4" w:space="0" w:color="auto"/>
            </w:tcBorders>
            <w:hideMark/>
          </w:tcPr>
          <w:p w14:paraId="078EEB56"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A2</w:t>
            </w:r>
          </w:p>
        </w:tc>
        <w:tc>
          <w:tcPr>
            <w:tcW w:w="2268" w:type="dxa"/>
            <w:tcBorders>
              <w:top w:val="single" w:sz="4" w:space="0" w:color="auto"/>
              <w:left w:val="single" w:sz="4" w:space="0" w:color="auto"/>
              <w:bottom w:val="single" w:sz="4" w:space="0" w:color="auto"/>
              <w:right w:val="single" w:sz="4" w:space="0" w:color="auto"/>
            </w:tcBorders>
            <w:hideMark/>
          </w:tcPr>
          <w:p w14:paraId="10E6E7EF" w14:textId="77777777" w:rsidR="0032687E" w:rsidRDefault="0032687E" w:rsidP="001F195E">
            <w:pPr>
              <w:rPr>
                <w:rFonts w:ascii="Times New Roman" w:hAnsi="Times New Roman" w:cs="Times New Roman"/>
                <w:b/>
                <w:bCs/>
                <w:sz w:val="24"/>
                <w:szCs w:val="24"/>
              </w:rPr>
            </w:pPr>
            <w:r>
              <w:rPr>
                <w:rFonts w:ascii="Times New Roman" w:hAnsi="Times New Roman" w:cs="Times New Roman"/>
                <w:b/>
                <w:bCs/>
                <w:sz w:val="24"/>
                <w:szCs w:val="24"/>
              </w:rPr>
              <w:t>B2</w:t>
            </w:r>
          </w:p>
        </w:tc>
      </w:tr>
    </w:tbl>
    <w:p w14:paraId="48403676" w14:textId="77777777" w:rsidR="0032687E" w:rsidRDefault="0032687E" w:rsidP="0032687E">
      <w:pPr>
        <w:tabs>
          <w:tab w:val="left" w:pos="8340"/>
        </w:tabs>
        <w:rPr>
          <w:rFonts w:ascii="Times New Roman" w:hAnsi="Times New Roman" w:cs="Times New Roman"/>
          <w:sz w:val="24"/>
          <w:szCs w:val="24"/>
        </w:rPr>
      </w:pPr>
    </w:p>
    <w:p w14:paraId="627622E2" w14:textId="77777777" w:rsidR="0032687E" w:rsidRDefault="0032687E" w:rsidP="0032687E">
      <w:pPr>
        <w:tabs>
          <w:tab w:val="left" w:pos="8340"/>
        </w:tabs>
        <w:rPr>
          <w:rFonts w:ascii="Times New Roman" w:hAnsi="Times New Roman" w:cs="Times New Roman"/>
          <w:sz w:val="24"/>
          <w:szCs w:val="24"/>
        </w:rPr>
      </w:pPr>
    </w:p>
    <w:p w14:paraId="69252605" w14:textId="77777777" w:rsidR="0032687E" w:rsidRDefault="0032687E" w:rsidP="0032687E">
      <w:pPr>
        <w:tabs>
          <w:tab w:val="left" w:pos="8340"/>
        </w:tabs>
        <w:rPr>
          <w:rFonts w:ascii="Times New Roman" w:hAnsi="Times New Roman" w:cs="Times New Roman"/>
          <w:sz w:val="24"/>
          <w:szCs w:val="24"/>
        </w:rPr>
      </w:pPr>
    </w:p>
    <w:p w14:paraId="51307990" w14:textId="77777777" w:rsidR="0032687E" w:rsidRDefault="0032687E" w:rsidP="0032687E">
      <w:pPr>
        <w:rPr>
          <w:rFonts w:ascii="Times New Roman" w:hAnsi="Times New Roman" w:cs="Times New Roman"/>
          <w:b/>
          <w:bCs/>
          <w:sz w:val="24"/>
          <w:szCs w:val="24"/>
        </w:rPr>
      </w:pPr>
      <w:r>
        <w:rPr>
          <w:rFonts w:ascii="Times New Roman" w:hAnsi="Times New Roman" w:cs="Times New Roman"/>
          <w:b/>
          <w:bCs/>
          <w:sz w:val="24"/>
          <w:szCs w:val="24"/>
        </w:rPr>
        <w:t xml:space="preserve">Final Maç Tarih ve Saatleri </w:t>
      </w:r>
    </w:p>
    <w:tbl>
      <w:tblPr>
        <w:tblStyle w:val="TabloKlavuzu"/>
        <w:tblW w:w="0" w:type="auto"/>
        <w:tblLook w:val="04A0" w:firstRow="1" w:lastRow="0" w:firstColumn="1" w:lastColumn="0" w:noHBand="0" w:noVBand="1"/>
      </w:tblPr>
      <w:tblGrid>
        <w:gridCol w:w="2614"/>
        <w:gridCol w:w="2614"/>
        <w:gridCol w:w="2614"/>
        <w:gridCol w:w="2614"/>
      </w:tblGrid>
      <w:tr w:rsidR="0032687E" w14:paraId="46F3C22D" w14:textId="77777777" w:rsidTr="001F195E">
        <w:tc>
          <w:tcPr>
            <w:tcW w:w="2614" w:type="dxa"/>
            <w:tcBorders>
              <w:top w:val="single" w:sz="4" w:space="0" w:color="auto"/>
              <w:left w:val="single" w:sz="4" w:space="0" w:color="auto"/>
              <w:bottom w:val="single" w:sz="4" w:space="0" w:color="auto"/>
              <w:right w:val="single" w:sz="4" w:space="0" w:color="auto"/>
            </w:tcBorders>
            <w:hideMark/>
          </w:tcPr>
          <w:p w14:paraId="4BB46ACB"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 xml:space="preserve">Saat  </w:t>
            </w:r>
          </w:p>
        </w:tc>
        <w:tc>
          <w:tcPr>
            <w:tcW w:w="2614" w:type="dxa"/>
            <w:tcBorders>
              <w:top w:val="single" w:sz="4" w:space="0" w:color="auto"/>
              <w:left w:val="single" w:sz="4" w:space="0" w:color="auto"/>
              <w:bottom w:val="single" w:sz="4" w:space="0" w:color="auto"/>
              <w:right w:val="single" w:sz="4" w:space="0" w:color="auto"/>
            </w:tcBorders>
            <w:hideMark/>
          </w:tcPr>
          <w:p w14:paraId="6371D3A6"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 xml:space="preserve">28 Nisan Salı ,     </w:t>
            </w:r>
          </w:p>
        </w:tc>
        <w:tc>
          <w:tcPr>
            <w:tcW w:w="2614" w:type="dxa"/>
            <w:tcBorders>
              <w:top w:val="single" w:sz="4" w:space="0" w:color="auto"/>
              <w:left w:val="single" w:sz="4" w:space="0" w:color="auto"/>
              <w:bottom w:val="single" w:sz="4" w:space="0" w:color="auto"/>
              <w:right w:val="single" w:sz="4" w:space="0" w:color="auto"/>
            </w:tcBorders>
            <w:hideMark/>
          </w:tcPr>
          <w:p w14:paraId="20D16258"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29 Nisan Çarşamba</w:t>
            </w:r>
          </w:p>
        </w:tc>
        <w:tc>
          <w:tcPr>
            <w:tcW w:w="2614" w:type="dxa"/>
            <w:tcBorders>
              <w:top w:val="single" w:sz="4" w:space="0" w:color="auto"/>
              <w:left w:val="single" w:sz="4" w:space="0" w:color="auto"/>
              <w:bottom w:val="single" w:sz="4" w:space="0" w:color="auto"/>
              <w:right w:val="single" w:sz="4" w:space="0" w:color="auto"/>
            </w:tcBorders>
            <w:hideMark/>
          </w:tcPr>
          <w:p w14:paraId="1BB6980C"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 xml:space="preserve">30 Nisan Perşembe </w:t>
            </w:r>
          </w:p>
        </w:tc>
      </w:tr>
      <w:tr w:rsidR="0032687E" w14:paraId="58925F49" w14:textId="77777777" w:rsidTr="001F195E">
        <w:tc>
          <w:tcPr>
            <w:tcW w:w="2614" w:type="dxa"/>
            <w:tcBorders>
              <w:top w:val="single" w:sz="4" w:space="0" w:color="auto"/>
              <w:left w:val="single" w:sz="4" w:space="0" w:color="auto"/>
              <w:bottom w:val="single" w:sz="4" w:space="0" w:color="auto"/>
              <w:right w:val="single" w:sz="4" w:space="0" w:color="auto"/>
            </w:tcBorders>
            <w:hideMark/>
          </w:tcPr>
          <w:p w14:paraId="106D0C92"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 xml:space="preserve">12:00       </w:t>
            </w:r>
          </w:p>
        </w:tc>
        <w:tc>
          <w:tcPr>
            <w:tcW w:w="2614" w:type="dxa"/>
            <w:tcBorders>
              <w:top w:val="single" w:sz="4" w:space="0" w:color="auto"/>
              <w:left w:val="single" w:sz="4" w:space="0" w:color="auto"/>
              <w:bottom w:val="single" w:sz="4" w:space="0" w:color="auto"/>
              <w:right w:val="single" w:sz="4" w:space="0" w:color="auto"/>
            </w:tcBorders>
            <w:hideMark/>
          </w:tcPr>
          <w:p w14:paraId="4287F6CF" w14:textId="77777777" w:rsidR="0032687E" w:rsidRDefault="0032687E" w:rsidP="001F195E">
            <w:pPr>
              <w:tabs>
                <w:tab w:val="left" w:pos="8340"/>
              </w:tabs>
              <w:rPr>
                <w:rFonts w:ascii="Times New Roman" w:hAnsi="Times New Roman" w:cs="Times New Roman"/>
                <w:sz w:val="24"/>
                <w:szCs w:val="24"/>
              </w:rPr>
            </w:pPr>
            <w:r>
              <w:rPr>
                <w:rFonts w:ascii="Times New Roman" w:hAnsi="Times New Roman" w:cs="Times New Roman"/>
                <w:sz w:val="24"/>
                <w:szCs w:val="24"/>
              </w:rPr>
              <w:t>B1 - A2</w:t>
            </w:r>
          </w:p>
        </w:tc>
        <w:tc>
          <w:tcPr>
            <w:tcW w:w="2614" w:type="dxa"/>
            <w:tcBorders>
              <w:top w:val="single" w:sz="4" w:space="0" w:color="auto"/>
              <w:left w:val="single" w:sz="4" w:space="0" w:color="auto"/>
              <w:bottom w:val="single" w:sz="4" w:space="0" w:color="auto"/>
              <w:right w:val="single" w:sz="4" w:space="0" w:color="auto"/>
            </w:tcBorders>
            <w:hideMark/>
          </w:tcPr>
          <w:p w14:paraId="75143EC2" w14:textId="77777777" w:rsidR="0032687E" w:rsidRDefault="0032687E" w:rsidP="001F195E">
            <w:pPr>
              <w:tabs>
                <w:tab w:val="left" w:pos="8340"/>
              </w:tabs>
              <w:rPr>
                <w:rFonts w:ascii="Times New Roman" w:hAnsi="Times New Roman" w:cs="Times New Roman"/>
                <w:sz w:val="24"/>
                <w:szCs w:val="24"/>
              </w:rPr>
            </w:pPr>
            <w:r w:rsidRPr="00967687">
              <w:rPr>
                <w:rFonts w:ascii="Times New Roman" w:hAnsi="Times New Roman" w:cs="Times New Roman"/>
                <w:sz w:val="24"/>
                <w:szCs w:val="24"/>
              </w:rPr>
              <w:t>A2 - A1</w:t>
            </w:r>
          </w:p>
        </w:tc>
        <w:tc>
          <w:tcPr>
            <w:tcW w:w="2614" w:type="dxa"/>
            <w:tcBorders>
              <w:top w:val="single" w:sz="4" w:space="0" w:color="auto"/>
              <w:left w:val="single" w:sz="4" w:space="0" w:color="auto"/>
              <w:bottom w:val="single" w:sz="4" w:space="0" w:color="auto"/>
              <w:right w:val="single" w:sz="4" w:space="0" w:color="auto"/>
            </w:tcBorders>
            <w:hideMark/>
          </w:tcPr>
          <w:p w14:paraId="24B89755" w14:textId="77777777" w:rsidR="0032687E" w:rsidRDefault="0032687E" w:rsidP="001F195E">
            <w:pPr>
              <w:tabs>
                <w:tab w:val="left" w:pos="8340"/>
              </w:tabs>
              <w:rPr>
                <w:rFonts w:ascii="Times New Roman" w:hAnsi="Times New Roman" w:cs="Times New Roman"/>
                <w:sz w:val="24"/>
                <w:szCs w:val="24"/>
              </w:rPr>
            </w:pPr>
            <w:r>
              <w:rPr>
                <w:rFonts w:ascii="Times New Roman" w:hAnsi="Times New Roman" w:cs="Times New Roman"/>
                <w:sz w:val="24"/>
                <w:szCs w:val="24"/>
              </w:rPr>
              <w:t xml:space="preserve">A1 - B1 </w:t>
            </w:r>
          </w:p>
        </w:tc>
      </w:tr>
      <w:tr w:rsidR="0032687E" w14:paraId="5CB36988" w14:textId="77777777" w:rsidTr="001F195E">
        <w:tc>
          <w:tcPr>
            <w:tcW w:w="2614" w:type="dxa"/>
            <w:tcBorders>
              <w:top w:val="single" w:sz="4" w:space="0" w:color="auto"/>
              <w:left w:val="single" w:sz="4" w:space="0" w:color="auto"/>
              <w:bottom w:val="single" w:sz="4" w:space="0" w:color="auto"/>
              <w:right w:val="single" w:sz="4" w:space="0" w:color="auto"/>
            </w:tcBorders>
            <w:hideMark/>
          </w:tcPr>
          <w:p w14:paraId="025E5155" w14:textId="77777777" w:rsidR="0032687E" w:rsidRDefault="0032687E" w:rsidP="001F195E">
            <w:pPr>
              <w:tabs>
                <w:tab w:val="left" w:pos="8340"/>
              </w:tabs>
              <w:rPr>
                <w:rFonts w:ascii="Times New Roman" w:hAnsi="Times New Roman" w:cs="Times New Roman"/>
                <w:b/>
                <w:bCs/>
                <w:sz w:val="24"/>
                <w:szCs w:val="24"/>
              </w:rPr>
            </w:pPr>
            <w:r>
              <w:rPr>
                <w:rFonts w:ascii="Times New Roman" w:hAnsi="Times New Roman" w:cs="Times New Roman"/>
                <w:b/>
                <w:bCs/>
                <w:sz w:val="24"/>
                <w:szCs w:val="24"/>
              </w:rPr>
              <w:t xml:space="preserve">14:00       </w:t>
            </w:r>
          </w:p>
        </w:tc>
        <w:tc>
          <w:tcPr>
            <w:tcW w:w="2614" w:type="dxa"/>
            <w:tcBorders>
              <w:top w:val="single" w:sz="4" w:space="0" w:color="auto"/>
              <w:left w:val="single" w:sz="4" w:space="0" w:color="auto"/>
              <w:bottom w:val="single" w:sz="4" w:space="0" w:color="auto"/>
              <w:right w:val="single" w:sz="4" w:space="0" w:color="auto"/>
            </w:tcBorders>
            <w:hideMark/>
          </w:tcPr>
          <w:p w14:paraId="7762ED3D" w14:textId="77777777" w:rsidR="0032687E" w:rsidRDefault="0032687E" w:rsidP="001F195E">
            <w:pPr>
              <w:tabs>
                <w:tab w:val="left" w:pos="8340"/>
              </w:tabs>
              <w:rPr>
                <w:rFonts w:ascii="Times New Roman" w:hAnsi="Times New Roman" w:cs="Times New Roman"/>
                <w:sz w:val="24"/>
                <w:szCs w:val="24"/>
              </w:rPr>
            </w:pPr>
            <w:r>
              <w:rPr>
                <w:rFonts w:ascii="Times New Roman" w:hAnsi="Times New Roman" w:cs="Times New Roman"/>
                <w:sz w:val="24"/>
                <w:szCs w:val="24"/>
              </w:rPr>
              <w:t xml:space="preserve">A1 - B2 </w:t>
            </w:r>
          </w:p>
        </w:tc>
        <w:tc>
          <w:tcPr>
            <w:tcW w:w="2614" w:type="dxa"/>
            <w:tcBorders>
              <w:top w:val="single" w:sz="4" w:space="0" w:color="auto"/>
              <w:left w:val="single" w:sz="4" w:space="0" w:color="auto"/>
              <w:bottom w:val="single" w:sz="4" w:space="0" w:color="auto"/>
              <w:right w:val="single" w:sz="4" w:space="0" w:color="auto"/>
            </w:tcBorders>
            <w:hideMark/>
          </w:tcPr>
          <w:p w14:paraId="29342251" w14:textId="77777777" w:rsidR="0032687E" w:rsidRDefault="0032687E" w:rsidP="001F195E">
            <w:pPr>
              <w:tabs>
                <w:tab w:val="left" w:pos="8340"/>
              </w:tabs>
              <w:rPr>
                <w:rFonts w:ascii="Times New Roman" w:hAnsi="Times New Roman" w:cs="Times New Roman"/>
                <w:sz w:val="24"/>
                <w:szCs w:val="24"/>
              </w:rPr>
            </w:pPr>
            <w:r w:rsidRPr="00967687">
              <w:rPr>
                <w:rFonts w:ascii="Times New Roman" w:hAnsi="Times New Roman" w:cs="Times New Roman"/>
                <w:sz w:val="24"/>
                <w:szCs w:val="24"/>
              </w:rPr>
              <w:t>B2 - B1</w:t>
            </w:r>
          </w:p>
        </w:tc>
        <w:tc>
          <w:tcPr>
            <w:tcW w:w="2614" w:type="dxa"/>
            <w:tcBorders>
              <w:top w:val="single" w:sz="4" w:space="0" w:color="auto"/>
              <w:left w:val="single" w:sz="4" w:space="0" w:color="auto"/>
              <w:bottom w:val="single" w:sz="4" w:space="0" w:color="auto"/>
              <w:right w:val="single" w:sz="4" w:space="0" w:color="auto"/>
            </w:tcBorders>
            <w:hideMark/>
          </w:tcPr>
          <w:p w14:paraId="50155039" w14:textId="77777777" w:rsidR="0032687E" w:rsidRDefault="0032687E" w:rsidP="001F195E">
            <w:pPr>
              <w:tabs>
                <w:tab w:val="left" w:pos="8340"/>
              </w:tabs>
              <w:rPr>
                <w:rFonts w:ascii="Times New Roman" w:hAnsi="Times New Roman" w:cs="Times New Roman"/>
                <w:sz w:val="24"/>
                <w:szCs w:val="24"/>
              </w:rPr>
            </w:pPr>
            <w:r>
              <w:rPr>
                <w:rFonts w:ascii="Times New Roman" w:hAnsi="Times New Roman" w:cs="Times New Roman"/>
                <w:sz w:val="24"/>
                <w:szCs w:val="24"/>
              </w:rPr>
              <w:t xml:space="preserve">A2 - B2 </w:t>
            </w:r>
          </w:p>
        </w:tc>
      </w:tr>
    </w:tbl>
    <w:p w14:paraId="69E4638A" w14:textId="77777777" w:rsidR="0032687E" w:rsidRDefault="0032687E" w:rsidP="0032687E">
      <w:pPr>
        <w:pStyle w:val="AralkYok"/>
        <w:rPr>
          <w:rFonts w:ascii="Times New Roman" w:hAnsi="Times New Roman" w:cs="Times New Roman"/>
          <w:sz w:val="24"/>
          <w:szCs w:val="24"/>
        </w:rPr>
      </w:pPr>
      <w:r>
        <w:rPr>
          <w:rFonts w:ascii="Times New Roman" w:hAnsi="Times New Roman" w:cs="Times New Roman"/>
          <w:sz w:val="24"/>
          <w:szCs w:val="24"/>
          <w14:ligatures w14:val="none"/>
        </w:rPr>
        <w:tab/>
      </w:r>
    </w:p>
    <w:sectPr w:rsidR="0032687E" w:rsidSect="00EF0EAE">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81D"/>
    <w:multiLevelType w:val="hybridMultilevel"/>
    <w:tmpl w:val="325A1C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C715A5"/>
    <w:multiLevelType w:val="hybridMultilevel"/>
    <w:tmpl w:val="C4D472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EE72DC"/>
    <w:multiLevelType w:val="hybridMultilevel"/>
    <w:tmpl w:val="E1120B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A6D60"/>
    <w:multiLevelType w:val="hybridMultilevel"/>
    <w:tmpl w:val="9CAE6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1B762C"/>
    <w:multiLevelType w:val="hybridMultilevel"/>
    <w:tmpl w:val="39028C06"/>
    <w:lvl w:ilvl="0" w:tplc="21DEB5A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626546851">
    <w:abstractNumId w:val="1"/>
  </w:num>
  <w:num w:numId="2" w16cid:durableId="703560180">
    <w:abstractNumId w:val="4"/>
  </w:num>
  <w:num w:numId="3" w16cid:durableId="662975000">
    <w:abstractNumId w:val="0"/>
  </w:num>
  <w:num w:numId="4" w16cid:durableId="1016612053">
    <w:abstractNumId w:val="2"/>
  </w:num>
  <w:num w:numId="5" w16cid:durableId="47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4B"/>
    <w:rsid w:val="00012358"/>
    <w:rsid w:val="00050E1C"/>
    <w:rsid w:val="00050F6F"/>
    <w:rsid w:val="0009419C"/>
    <w:rsid w:val="000B454B"/>
    <w:rsid w:val="00103767"/>
    <w:rsid w:val="00182CAD"/>
    <w:rsid w:val="00231ED9"/>
    <w:rsid w:val="002445C0"/>
    <w:rsid w:val="00260AC3"/>
    <w:rsid w:val="002A5E87"/>
    <w:rsid w:val="002C6B8B"/>
    <w:rsid w:val="0032687E"/>
    <w:rsid w:val="003328D5"/>
    <w:rsid w:val="00355E5E"/>
    <w:rsid w:val="0040166A"/>
    <w:rsid w:val="00481240"/>
    <w:rsid w:val="004C23BC"/>
    <w:rsid w:val="004C767B"/>
    <w:rsid w:val="004D51A2"/>
    <w:rsid w:val="005304AB"/>
    <w:rsid w:val="00532670"/>
    <w:rsid w:val="00551F30"/>
    <w:rsid w:val="005B65C0"/>
    <w:rsid w:val="005E57DC"/>
    <w:rsid w:val="006E0224"/>
    <w:rsid w:val="006E0D04"/>
    <w:rsid w:val="00711C1F"/>
    <w:rsid w:val="00791F9F"/>
    <w:rsid w:val="007B56E9"/>
    <w:rsid w:val="007D2BA0"/>
    <w:rsid w:val="0084145C"/>
    <w:rsid w:val="00842CFB"/>
    <w:rsid w:val="00862ADA"/>
    <w:rsid w:val="0086633F"/>
    <w:rsid w:val="00876C41"/>
    <w:rsid w:val="008B1F18"/>
    <w:rsid w:val="008B5E75"/>
    <w:rsid w:val="009617DC"/>
    <w:rsid w:val="00967687"/>
    <w:rsid w:val="00981B11"/>
    <w:rsid w:val="00AC105A"/>
    <w:rsid w:val="00B229EB"/>
    <w:rsid w:val="00B259CF"/>
    <w:rsid w:val="00B26D0D"/>
    <w:rsid w:val="00BA2A9E"/>
    <w:rsid w:val="00BC37C3"/>
    <w:rsid w:val="00BD27AD"/>
    <w:rsid w:val="00BF2C8B"/>
    <w:rsid w:val="00BF793E"/>
    <w:rsid w:val="00C121CC"/>
    <w:rsid w:val="00C60A07"/>
    <w:rsid w:val="00CC670C"/>
    <w:rsid w:val="00CD017B"/>
    <w:rsid w:val="00CF1F25"/>
    <w:rsid w:val="00CF2CBE"/>
    <w:rsid w:val="00D32887"/>
    <w:rsid w:val="00D5227B"/>
    <w:rsid w:val="00D87073"/>
    <w:rsid w:val="00DB3F5E"/>
    <w:rsid w:val="00E065E3"/>
    <w:rsid w:val="00E64BBE"/>
    <w:rsid w:val="00E73798"/>
    <w:rsid w:val="00E74AA2"/>
    <w:rsid w:val="00EB04BC"/>
    <w:rsid w:val="00ED2B4B"/>
    <w:rsid w:val="00EF0EAE"/>
    <w:rsid w:val="00FC6E9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2ECB"/>
  <w15:chartTrackingRefBased/>
  <w15:docId w15:val="{2AC8C16E-9CE6-4BBE-9F2B-E6C0D588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0C"/>
  </w:style>
  <w:style w:type="paragraph" w:styleId="Balk1">
    <w:name w:val="heading 1"/>
    <w:basedOn w:val="Normal"/>
    <w:next w:val="Normal"/>
    <w:link w:val="Balk1Char"/>
    <w:uiPriority w:val="9"/>
    <w:qFormat/>
    <w:rsid w:val="000B4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B4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454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454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B454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B45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45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45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45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454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B454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B454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B454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B454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B45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45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45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454B"/>
    <w:rPr>
      <w:rFonts w:eastAsiaTheme="majorEastAsia" w:cstheme="majorBidi"/>
      <w:color w:val="272727" w:themeColor="text1" w:themeTint="D8"/>
    </w:rPr>
  </w:style>
  <w:style w:type="paragraph" w:styleId="KonuBal">
    <w:name w:val="Title"/>
    <w:basedOn w:val="Normal"/>
    <w:next w:val="Normal"/>
    <w:link w:val="KonuBalChar"/>
    <w:uiPriority w:val="10"/>
    <w:qFormat/>
    <w:rsid w:val="000B4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45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45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45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45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454B"/>
    <w:rPr>
      <w:i/>
      <w:iCs/>
      <w:color w:val="404040" w:themeColor="text1" w:themeTint="BF"/>
    </w:rPr>
  </w:style>
  <w:style w:type="paragraph" w:styleId="ListeParagraf">
    <w:name w:val="List Paragraph"/>
    <w:basedOn w:val="Normal"/>
    <w:uiPriority w:val="34"/>
    <w:qFormat/>
    <w:rsid w:val="000B454B"/>
    <w:pPr>
      <w:ind w:left="720"/>
      <w:contextualSpacing/>
    </w:pPr>
  </w:style>
  <w:style w:type="character" w:styleId="GlVurgulama">
    <w:name w:val="Intense Emphasis"/>
    <w:basedOn w:val="VarsaylanParagrafYazTipi"/>
    <w:uiPriority w:val="21"/>
    <w:qFormat/>
    <w:rsid w:val="000B454B"/>
    <w:rPr>
      <w:i/>
      <w:iCs/>
      <w:color w:val="2F5496" w:themeColor="accent1" w:themeShade="BF"/>
    </w:rPr>
  </w:style>
  <w:style w:type="paragraph" w:styleId="GlAlnt">
    <w:name w:val="Intense Quote"/>
    <w:basedOn w:val="Normal"/>
    <w:next w:val="Normal"/>
    <w:link w:val="GlAlntChar"/>
    <w:uiPriority w:val="30"/>
    <w:qFormat/>
    <w:rsid w:val="000B4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454B"/>
    <w:rPr>
      <w:i/>
      <w:iCs/>
      <w:color w:val="2F5496" w:themeColor="accent1" w:themeShade="BF"/>
    </w:rPr>
  </w:style>
  <w:style w:type="character" w:styleId="GlBavuru">
    <w:name w:val="Intense Reference"/>
    <w:basedOn w:val="VarsaylanParagrafYazTipi"/>
    <w:uiPriority w:val="32"/>
    <w:qFormat/>
    <w:rsid w:val="000B454B"/>
    <w:rPr>
      <w:b/>
      <w:bCs/>
      <w:smallCaps/>
      <w:color w:val="2F5496" w:themeColor="accent1" w:themeShade="BF"/>
      <w:spacing w:val="5"/>
    </w:rPr>
  </w:style>
  <w:style w:type="table" w:styleId="TabloKlavuzu">
    <w:name w:val="Table Grid"/>
    <w:basedOn w:val="NormalTablo"/>
    <w:uiPriority w:val="39"/>
    <w:rsid w:val="00E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F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9975">
      <w:bodyDiv w:val="1"/>
      <w:marLeft w:val="0"/>
      <w:marRight w:val="0"/>
      <w:marTop w:val="0"/>
      <w:marBottom w:val="0"/>
      <w:divBdr>
        <w:top w:val="none" w:sz="0" w:space="0" w:color="auto"/>
        <w:left w:val="none" w:sz="0" w:space="0" w:color="auto"/>
        <w:bottom w:val="none" w:sz="0" w:space="0" w:color="auto"/>
        <w:right w:val="none" w:sz="0" w:space="0" w:color="auto"/>
      </w:divBdr>
    </w:div>
    <w:div w:id="10533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dc:creator>
  <cp:keywords/>
  <dc:description/>
  <cp:lastModifiedBy>Murat SALTAN</cp:lastModifiedBy>
  <cp:revision>18</cp:revision>
  <cp:lastPrinted>2026-04-09T10:15:00Z</cp:lastPrinted>
  <dcterms:created xsi:type="dcterms:W3CDTF">2026-02-26T13:57:00Z</dcterms:created>
  <dcterms:modified xsi:type="dcterms:W3CDTF">2026-04-15T12:56:00Z</dcterms:modified>
</cp:coreProperties>
</file>